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F4" w:rsidRPr="007F6F99" w:rsidRDefault="00D176F4" w:rsidP="00A80EA9">
      <w:pPr>
        <w:pStyle w:val="ankop1"/>
        <w:tabs>
          <w:tab w:val="left" w:pos="680"/>
        </w:tabs>
        <w:rPr>
          <w:noProof/>
        </w:rPr>
      </w:pPr>
      <w:r w:rsidRPr="007F6F99">
        <w:rPr>
          <w:noProof/>
        </w:rPr>
        <w:t>Indices</w:t>
      </w:r>
    </w:p>
    <w:p w:rsidR="00DE729D" w:rsidRPr="007F6F99" w:rsidRDefault="00DE729D" w:rsidP="00A80EA9">
      <w:pPr>
        <w:pStyle w:val="ankop2"/>
        <w:tabs>
          <w:tab w:val="left" w:pos="680"/>
        </w:tabs>
        <w:rPr>
          <w:noProof/>
        </w:rPr>
        <w:sectPr w:rsidR="00DE729D" w:rsidRPr="007F6F99" w:rsidSect="00205DA8">
          <w:headerReference w:type="even" r:id="rId8"/>
          <w:headerReference w:type="defaul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9639" w:h="13608" w:code="143"/>
          <w:pgMar w:top="1418" w:right="1418" w:bottom="1418" w:left="1418" w:header="907" w:footer="907" w:gutter="0"/>
          <w:paperSrc w:first="15" w:other="15"/>
          <w:pgNumType w:start="229"/>
          <w:cols w:space="709"/>
          <w:docGrid w:linePitch="299"/>
        </w:sectPr>
      </w:pPr>
    </w:p>
    <w:p w:rsidR="00DE729D" w:rsidRPr="009B5728" w:rsidRDefault="00D176F4" w:rsidP="00A80EA9">
      <w:pPr>
        <w:pStyle w:val="ankop2"/>
        <w:tabs>
          <w:tab w:val="left" w:pos="680"/>
        </w:tabs>
        <w:spacing w:before="270"/>
        <w:rPr>
          <w:i w:val="0"/>
          <w:noProof/>
        </w:rPr>
        <w:sectPr w:rsidR="00DE729D" w:rsidRPr="009B5728" w:rsidSect="00DE729D">
          <w:footnotePr>
            <w:numRestart w:val="eachSect"/>
          </w:footnotePr>
          <w:endnotePr>
            <w:numFmt w:val="decimal"/>
          </w:endnotePr>
          <w:type w:val="continuous"/>
          <w:pgSz w:w="9639" w:h="13608" w:code="143"/>
          <w:pgMar w:top="1418" w:right="1418" w:bottom="1418" w:left="1418" w:header="907" w:footer="907" w:gutter="0"/>
          <w:paperSrc w:first="15" w:other="15"/>
          <w:cols w:space="709"/>
          <w:docGrid w:linePitch="299"/>
        </w:sectPr>
      </w:pPr>
      <w:r w:rsidRPr="009B5728">
        <w:rPr>
          <w:i w:val="0"/>
          <w:noProof/>
        </w:rPr>
        <w:t>Index locorum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BD07CE">
        <w:rPr>
          <w:noProof/>
          <w:szCs w:val="18"/>
          <w:lang w:val="en-GB"/>
        </w:rPr>
        <w:t>Achilles Tatius</w:t>
      </w:r>
    </w:p>
    <w:p w:rsidR="00B6187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1.7 f., 32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BD07CE">
        <w:rPr>
          <w:noProof/>
          <w:szCs w:val="18"/>
          <w:lang w:val="en-GB"/>
        </w:rPr>
        <w:tab/>
      </w:r>
      <w:r w:rsidRPr="00864332">
        <w:rPr>
          <w:noProof/>
          <w:szCs w:val="18"/>
        </w:rPr>
        <w:t>1.10.1 f., 20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864332">
        <w:rPr>
          <w:noProof/>
          <w:szCs w:val="18"/>
        </w:rPr>
        <w:tab/>
        <w:t>2.3, 40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2.14.2, 185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2.21 f., 40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2.33.2 f., 39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2.34.5, 32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3.1-4, 26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864332">
        <w:rPr>
          <w:noProof/>
          <w:szCs w:val="18"/>
        </w:rPr>
        <w:tab/>
        <w:t>3.7.8 f., 43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864332">
        <w:rPr>
          <w:noProof/>
          <w:szCs w:val="18"/>
        </w:rPr>
        <w:tab/>
        <w:t>3.9-25, 136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3.17, 136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3.17.4, 90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3.18.1, 90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4.1.2, 203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4.2.5, 10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864332">
        <w:rPr>
          <w:noProof/>
          <w:szCs w:val="18"/>
        </w:rPr>
        <w:tab/>
        <w:t>5.3.4-8, 41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5.18.3 f., 23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5.19.2, 91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5.22.3-5, 87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6.21-22, 137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8.5.1-5, 35</w:t>
      </w:r>
    </w:p>
    <w:p w:rsidR="00B6187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8.9.12-13, 92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</w:rPr>
      </w:pPr>
      <w:r w:rsidRPr="00864332">
        <w:rPr>
          <w:noProof/>
          <w:szCs w:val="18"/>
        </w:rPr>
        <w:tab/>
        <w:t>8.16-17, 36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864332">
        <w:rPr>
          <w:i/>
          <w:noProof/>
          <w:szCs w:val="18"/>
          <w:lang w:val="en-GB"/>
        </w:rPr>
        <w:t>Acts of Andrew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39 (7), 142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864332">
        <w:rPr>
          <w:i/>
          <w:noProof/>
          <w:szCs w:val="18"/>
          <w:lang w:val="en-GB"/>
        </w:rPr>
        <w:t>Acts of John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40, 142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864332">
        <w:rPr>
          <w:i/>
          <w:noProof/>
          <w:szCs w:val="18"/>
          <w:lang w:val="en-GB"/>
        </w:rPr>
        <w:t>Acts of Paul</w:t>
      </w:r>
    </w:p>
    <w:p w:rsidR="00B6187E" w:rsidRPr="00BD07C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en-GB"/>
        </w:rPr>
        <w:tab/>
      </w:r>
      <w:r w:rsidR="00B6187E" w:rsidRPr="00BD07CE">
        <w:rPr>
          <w:noProof/>
          <w:szCs w:val="18"/>
          <w:lang w:val="fr-FR"/>
        </w:rPr>
        <w:t>2.6, 141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BD07CE">
        <w:rPr>
          <w:noProof/>
          <w:szCs w:val="18"/>
          <w:lang w:val="fr-FR"/>
        </w:rPr>
        <w:t>Apuleius</w:t>
      </w:r>
    </w:p>
    <w:p w:rsidR="00B6187E" w:rsidRPr="00BD07C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BD07CE">
        <w:rPr>
          <w:i/>
          <w:noProof/>
          <w:szCs w:val="18"/>
          <w:lang w:val="fr-FR"/>
        </w:rPr>
        <w:tab/>
      </w:r>
      <w:r w:rsidR="00B6187E" w:rsidRPr="00BD07CE">
        <w:rPr>
          <w:i/>
          <w:noProof/>
          <w:szCs w:val="18"/>
          <w:lang w:val="fr-FR"/>
        </w:rPr>
        <w:t>Met.</w:t>
      </w:r>
      <w:r w:rsidRPr="00BD07CE">
        <w:rPr>
          <w:i/>
          <w:noProof/>
          <w:szCs w:val="18"/>
          <w:lang w:val="fr-FR"/>
        </w:rPr>
        <w:tab/>
      </w:r>
      <w:r w:rsidR="00B6187E" w:rsidRPr="00BD07CE">
        <w:rPr>
          <w:noProof/>
          <w:szCs w:val="18"/>
          <w:lang w:val="fr-FR"/>
        </w:rPr>
        <w:t>3.3-9, 29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i/>
          <w:noProof/>
          <w:szCs w:val="18"/>
          <w:lang w:val="fr-FR"/>
        </w:rPr>
        <w:tab/>
      </w:r>
      <w:r w:rsidR="00A80EA9">
        <w:rPr>
          <w:i/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6.31 f., 26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>Chariton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1.1.14, 70</w:t>
      </w:r>
    </w:p>
    <w:p w:rsidR="00B6187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1.1.16, 71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1.3.4-7, 23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1.4, 132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1.5.2, 72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1.7.1-3, 30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1.8.1, 73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1.11.3, 72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1.12.8, 74</w:t>
      </w:r>
    </w:p>
    <w:p w:rsidR="00B6187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1.13.2, 75</w:t>
      </w:r>
    </w:p>
    <w:p w:rsidR="00864332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ab/>
        <w:t>1.13.11, 76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2.1.1, 77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2.1.8 f., 38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2.2.8, 78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3.7.3, 26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3.7.4, 80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4.1-4.4.2, 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4.4 f., 15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5.2.2, 49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5.8.5, 72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5.9.4, 80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6.3.8, 135</w:t>
      </w:r>
    </w:p>
    <w:p w:rsidR="00BD07CE" w:rsidRPr="00BD07CE" w:rsidRDefault="00BD07CE" w:rsidP="00BD07CE">
      <w:pPr>
        <w:pStyle w:val="ANbibliography"/>
        <w:rPr>
          <w:noProof/>
          <w:szCs w:val="18"/>
          <w:lang w:val="fr-FR"/>
        </w:rPr>
      </w:pPr>
      <w:r w:rsidRPr="00BD07CE">
        <w:rPr>
          <w:noProof/>
          <w:szCs w:val="18"/>
          <w:lang w:val="fr-FR"/>
        </w:rPr>
        <w:tab/>
        <w:t>6.4.8, 59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6.4.10, 55, 60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6.8.1, 16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7.2.4, 134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8.5.5-9, 61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864332">
        <w:rPr>
          <w:noProof/>
          <w:szCs w:val="18"/>
          <w:lang w:val="fr-FR"/>
        </w:rPr>
        <w:t>Euripides</w:t>
      </w:r>
    </w:p>
    <w:p w:rsidR="00A80EA9" w:rsidRDefault="00864332" w:rsidP="00BD07CE">
      <w:pPr>
        <w:pStyle w:val="ANbibliography"/>
        <w:tabs>
          <w:tab w:val="left" w:pos="680"/>
          <w:tab w:val="left" w:pos="993"/>
        </w:tabs>
        <w:rPr>
          <w:iCs/>
          <w:noProof/>
          <w:szCs w:val="18"/>
          <w:lang w:val="fr-FR"/>
        </w:rPr>
      </w:pPr>
      <w:r>
        <w:rPr>
          <w:i/>
          <w:noProof/>
          <w:szCs w:val="18"/>
          <w:lang w:val="fr-FR"/>
        </w:rPr>
        <w:tab/>
      </w:r>
      <w:r w:rsidR="00B6187E" w:rsidRPr="00864332">
        <w:rPr>
          <w:i/>
          <w:noProof/>
          <w:szCs w:val="18"/>
          <w:lang w:val="fr-FR"/>
        </w:rPr>
        <w:t>Alcestis</w:t>
      </w:r>
      <w:r w:rsidR="00A80EA9">
        <w:rPr>
          <w:i/>
          <w:noProof/>
          <w:szCs w:val="18"/>
          <w:lang w:val="fr-FR"/>
        </w:rPr>
        <w:t xml:space="preserve"> </w:t>
      </w:r>
      <w:r w:rsidR="00BD07CE" w:rsidRPr="00BD07CE">
        <w:rPr>
          <w:iCs/>
          <w:noProof/>
          <w:szCs w:val="18"/>
          <w:lang w:val="fr-FR"/>
        </w:rPr>
        <w:t>173</w:t>
      </w:r>
      <w:r w:rsidR="00A80EA9" w:rsidRPr="00BD07CE">
        <w:rPr>
          <w:iCs/>
          <w:noProof/>
          <w:szCs w:val="18"/>
          <w:lang w:val="fr-FR"/>
        </w:rPr>
        <w:t>, 71</w:t>
      </w:r>
    </w:p>
    <w:p w:rsidR="00BD07CE" w:rsidRPr="007E44CC" w:rsidRDefault="00BD07CE" w:rsidP="00A80EA9">
      <w:pPr>
        <w:pStyle w:val="ANbibliography"/>
        <w:tabs>
          <w:tab w:val="left" w:pos="680"/>
          <w:tab w:val="left" w:pos="709"/>
        </w:tabs>
        <w:rPr>
          <w:iCs/>
          <w:noProof/>
          <w:szCs w:val="18"/>
          <w:lang w:val="fr-FR"/>
        </w:rPr>
      </w:pPr>
      <w:r>
        <w:rPr>
          <w:iCs/>
          <w:noProof/>
          <w:szCs w:val="18"/>
          <w:lang w:val="fr-FR"/>
        </w:rPr>
        <w:tab/>
      </w:r>
      <w:r>
        <w:rPr>
          <w:iCs/>
          <w:noProof/>
          <w:szCs w:val="18"/>
          <w:lang w:val="fr-FR"/>
        </w:rPr>
        <w:tab/>
      </w:r>
      <w:r w:rsidRPr="00A80EA9">
        <w:rPr>
          <w:iCs/>
          <w:noProof/>
          <w:szCs w:val="18"/>
          <w:lang w:val="fr-FR"/>
        </w:rPr>
        <w:t>348-54, 82</w:t>
      </w:r>
    </w:p>
    <w:p w:rsidR="00B6187E" w:rsidRPr="007E44CC" w:rsidRDefault="00A80EA9" w:rsidP="00A80EA9">
      <w:pPr>
        <w:pStyle w:val="ANbibliography"/>
        <w:tabs>
          <w:tab w:val="left" w:pos="680"/>
          <w:tab w:val="left" w:pos="709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1097, 76</w:t>
      </w:r>
    </w:p>
    <w:p w:rsidR="00B6187E" w:rsidRPr="007E44CC" w:rsidRDefault="00864332" w:rsidP="00A80EA9">
      <w:pPr>
        <w:pStyle w:val="ANbibliography"/>
        <w:tabs>
          <w:tab w:val="left" w:pos="680"/>
          <w:tab w:val="left" w:pos="709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1124-27, 80</w:t>
      </w:r>
      <w:r w:rsidRPr="007E44CC">
        <w:rPr>
          <w:noProof/>
          <w:szCs w:val="18"/>
          <w:lang w:val="fr-FR"/>
        </w:rPr>
        <w:tab/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Heliodorus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1.1.1, 170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1.2.4, 93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1.25.4, 197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1.7.3, 156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1.8, 39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1.8.3, 197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1.9-17, 33</w:t>
      </w:r>
    </w:p>
    <w:p w:rsidR="00BD07CE" w:rsidRPr="007E44CC" w:rsidRDefault="00BD07C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lastRenderedPageBreak/>
        <w:t>Heliodorus (cont.)</w:t>
      </w:r>
    </w:p>
    <w:p w:rsidR="00A80EA9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A80EA9" w:rsidRPr="007E44CC">
        <w:rPr>
          <w:noProof/>
          <w:szCs w:val="18"/>
          <w:lang w:val="fr-FR"/>
        </w:rPr>
        <w:t>1.10, 16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1.19.3, 155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2.9.4, 164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2.18.5, 160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2.20.5, 167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2.24, 37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3.5, 21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3.17, 38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3.17.4, 199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4.7.11, 95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4.18.2, 201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4.18.6, 201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5.2.3, 151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5.4.5, 202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5.11.1, 96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5.27, 27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6.2.3, 152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6.2.4, 152, 161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6.7.4, 161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6.8-9, 94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6.9.5, 184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6.17.3, 165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7.25.7, 205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8.2.3, 48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8.6.2, 58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8.13.2, 58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8.15.3, 54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8.15.4, 58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8.16.7, 63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8.17.4, 54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9.24.3, 185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10.36.1, 151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10.36.4, 181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10.37.2, 188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  <w:t>10.37.2-3, 180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Herodotus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8.105, 56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Hieronymus</w:t>
      </w:r>
    </w:p>
    <w:p w:rsidR="00A80EA9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i/>
          <w:noProof/>
          <w:szCs w:val="18"/>
          <w:lang w:val="fr-FR"/>
        </w:rPr>
        <w:t>Vit. Malch</w:t>
      </w:r>
      <w:r w:rsidR="00B6187E" w:rsidRPr="007E44CC">
        <w:rPr>
          <w:noProof/>
          <w:szCs w:val="18"/>
          <w:lang w:val="fr-FR"/>
        </w:rPr>
        <w:t xml:space="preserve"> </w:t>
      </w:r>
      <w:r w:rsidR="00A80EA9" w:rsidRPr="007E44CC">
        <w:rPr>
          <w:noProof/>
          <w:szCs w:val="18"/>
          <w:lang w:val="fr-FR"/>
        </w:rPr>
        <w:t>3.5-7, 120</w:t>
      </w:r>
    </w:p>
    <w:p w:rsidR="00A80EA9" w:rsidRPr="00BD07CE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Pr="007E44CC">
        <w:rPr>
          <w:noProof/>
          <w:szCs w:val="18"/>
          <w:lang w:val="fr-FR"/>
        </w:rPr>
        <w:tab/>
      </w:r>
      <w:r w:rsidRPr="00A80EA9">
        <w:rPr>
          <w:noProof/>
          <w:szCs w:val="18"/>
          <w:lang w:val="fr-FR"/>
        </w:rPr>
        <w:t>3-10, 108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10.3, 119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i/>
          <w:noProof/>
          <w:szCs w:val="18"/>
          <w:lang w:val="fr-FR"/>
        </w:rPr>
        <w:tab/>
      </w:r>
      <w:r w:rsidR="00A80EA9">
        <w:rPr>
          <w:i/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11, 123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 w:rsidR="00B6187E" w:rsidRPr="00864332">
        <w:rPr>
          <w:i/>
          <w:noProof/>
          <w:szCs w:val="18"/>
          <w:lang w:val="fr-FR"/>
        </w:rPr>
        <w:t>Vit. Pauli</w:t>
      </w:r>
      <w:r w:rsidR="00B6187E" w:rsidRPr="00864332">
        <w:rPr>
          <w:noProof/>
          <w:szCs w:val="18"/>
          <w:lang w:val="fr-FR"/>
        </w:rPr>
        <w:t xml:space="preserve"> 1.1, 113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i/>
          <w:noProof/>
          <w:szCs w:val="18"/>
          <w:lang w:val="fr-FR"/>
        </w:rPr>
        <w:tab/>
      </w:r>
      <w:r w:rsidR="00A80EA9">
        <w:rPr>
          <w:i/>
          <w:noProof/>
          <w:szCs w:val="18"/>
          <w:lang w:val="fr-FR"/>
        </w:rPr>
        <w:tab/>
      </w:r>
      <w:r w:rsidR="00A80EA9">
        <w:rPr>
          <w:i/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8.6, 114</w:t>
      </w:r>
    </w:p>
    <w:p w:rsidR="00BD07CE" w:rsidRDefault="00BD07CE" w:rsidP="00A80EA9">
      <w:pPr>
        <w:pStyle w:val="ANbibliography"/>
        <w:tabs>
          <w:tab w:val="left" w:pos="680"/>
        </w:tabs>
        <w:rPr>
          <w:i/>
          <w:noProof/>
          <w:szCs w:val="18"/>
          <w:lang w:val="fr-FR"/>
        </w:rPr>
      </w:pPr>
    </w:p>
    <w:p w:rsidR="00B6187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i/>
          <w:noProof/>
          <w:szCs w:val="18"/>
          <w:lang w:val="fr-FR"/>
        </w:rPr>
        <w:tab/>
      </w:r>
      <w:r w:rsidR="00A80EA9">
        <w:rPr>
          <w:i/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fr-FR"/>
        </w:rPr>
        <w:t>9.1-3, 115</w:t>
      </w:r>
    </w:p>
    <w:p w:rsidR="00A80EA9" w:rsidRPr="00BD07CE" w:rsidRDefault="00A80EA9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>
        <w:rPr>
          <w:noProof/>
          <w:szCs w:val="18"/>
          <w:lang w:val="fr-FR"/>
        </w:rPr>
        <w:tab/>
      </w:r>
      <w:r>
        <w:rPr>
          <w:noProof/>
          <w:szCs w:val="18"/>
          <w:lang w:val="fr-FR"/>
        </w:rPr>
        <w:tab/>
      </w:r>
      <w:r w:rsidRPr="00BD07CE">
        <w:rPr>
          <w:noProof/>
          <w:szCs w:val="18"/>
          <w:lang w:val="fr-FR"/>
        </w:rPr>
        <w:t>13, 113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BD07CE">
        <w:rPr>
          <w:noProof/>
          <w:szCs w:val="18"/>
          <w:lang w:val="fr-FR"/>
        </w:rPr>
        <w:t>Horatius</w:t>
      </w:r>
    </w:p>
    <w:p w:rsidR="00B6187E" w:rsidRPr="00BD07CE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BD07CE">
        <w:rPr>
          <w:i/>
          <w:noProof/>
          <w:szCs w:val="18"/>
          <w:lang w:val="fr-FR"/>
        </w:rPr>
        <w:tab/>
      </w:r>
      <w:r w:rsidR="00B6187E" w:rsidRPr="00BD07CE">
        <w:rPr>
          <w:i/>
          <w:noProof/>
          <w:szCs w:val="18"/>
          <w:lang w:val="fr-FR"/>
        </w:rPr>
        <w:t>C.</w:t>
      </w:r>
      <w:r w:rsidR="00B6187E" w:rsidRPr="00BD07CE">
        <w:rPr>
          <w:noProof/>
          <w:szCs w:val="18"/>
          <w:lang w:val="fr-FR"/>
        </w:rPr>
        <w:t xml:space="preserve"> 1.12, 213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BD07CE">
        <w:rPr>
          <w:i/>
          <w:noProof/>
          <w:szCs w:val="18"/>
          <w:lang w:val="fr-FR"/>
        </w:rPr>
        <w:tab/>
      </w:r>
      <w:r w:rsidR="00BD07CE">
        <w:rPr>
          <w:i/>
          <w:noProof/>
          <w:szCs w:val="18"/>
          <w:lang w:val="fr-FR"/>
        </w:rPr>
        <w:t xml:space="preserve">     </w:t>
      </w:r>
      <w:r w:rsidR="00B6187E" w:rsidRPr="007E44CC">
        <w:rPr>
          <w:noProof/>
          <w:szCs w:val="18"/>
          <w:lang w:val="en-GB"/>
        </w:rPr>
        <w:t>4.2, 213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7E44CC">
        <w:rPr>
          <w:noProof/>
          <w:szCs w:val="18"/>
          <w:lang w:val="en-GB"/>
        </w:rPr>
        <w:t>Iamblichus</w:t>
      </w:r>
    </w:p>
    <w:p w:rsidR="00A80EA9" w:rsidRPr="007E44CC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7E44CC">
        <w:rPr>
          <w:noProof/>
          <w:szCs w:val="18"/>
          <w:lang w:val="en-GB"/>
        </w:rPr>
        <w:tab/>
        <w:t>p. 8.2-4 Habrich, 57</w:t>
      </w:r>
    </w:p>
    <w:p w:rsidR="00B6187E" w:rsidRPr="00A80EA9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7E44CC">
        <w:rPr>
          <w:noProof/>
          <w:szCs w:val="18"/>
          <w:lang w:val="en-GB"/>
        </w:rPr>
        <w:tab/>
      </w:r>
      <w:r w:rsidR="00B6187E" w:rsidRPr="00A80EA9">
        <w:rPr>
          <w:noProof/>
          <w:szCs w:val="18"/>
          <w:lang w:val="en-GB"/>
        </w:rPr>
        <w:t>p. 56.21-22 Habrich, 57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p. 64.7-8 Habrich, 53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p. 72.3-4 Habrich, 53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864332">
        <w:rPr>
          <w:noProof/>
          <w:szCs w:val="18"/>
          <w:lang w:val="en-GB"/>
        </w:rPr>
        <w:t>Longus</w:t>
      </w:r>
    </w:p>
    <w:p w:rsidR="00B6187E" w:rsidRPr="00864332" w:rsidRDefault="00864332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1.7, 16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>
        <w:rPr>
          <w:noProof/>
          <w:szCs w:val="18"/>
          <w:lang w:val="en-GB"/>
        </w:rPr>
        <w:tab/>
      </w:r>
      <w:r w:rsidR="00B6187E" w:rsidRPr="007E44CC">
        <w:rPr>
          <w:noProof/>
          <w:szCs w:val="18"/>
          <w:lang w:val="it-IT"/>
        </w:rPr>
        <w:t>2.1.4, 42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2.17.1, 29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2.22, 138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2.24.3, 43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2.27, 22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3.34, 24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4,16, 10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>Lucianus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i/>
          <w:noProof/>
          <w:szCs w:val="18"/>
          <w:lang w:val="it-IT"/>
        </w:rPr>
        <w:tab/>
      </w:r>
      <w:r w:rsidR="00B6187E" w:rsidRPr="007E44CC">
        <w:rPr>
          <w:i/>
          <w:noProof/>
          <w:szCs w:val="18"/>
          <w:lang w:val="it-IT"/>
        </w:rPr>
        <w:t>Eun.</w:t>
      </w:r>
      <w:r w:rsidR="00B6187E" w:rsidRPr="007E44CC">
        <w:rPr>
          <w:noProof/>
          <w:szCs w:val="18"/>
          <w:lang w:val="it-IT"/>
        </w:rPr>
        <w:t xml:space="preserve"> 6, 63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i/>
          <w:noProof/>
          <w:szCs w:val="18"/>
          <w:lang w:val="it-IT"/>
        </w:rPr>
        <w:tab/>
      </w:r>
      <w:r w:rsidR="00B6187E" w:rsidRPr="007E44CC">
        <w:rPr>
          <w:i/>
          <w:noProof/>
          <w:szCs w:val="18"/>
          <w:lang w:val="it-IT"/>
        </w:rPr>
        <w:t>VH</w:t>
      </w:r>
      <w:r w:rsidR="00B6187E" w:rsidRPr="007E44CC">
        <w:rPr>
          <w:noProof/>
          <w:szCs w:val="18"/>
          <w:lang w:val="it-IT"/>
        </w:rPr>
        <w:t xml:space="preserve"> 1.30, 41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>Martianus Capella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it-IT"/>
        </w:rPr>
      </w:pPr>
      <w:r w:rsidRPr="007E44CC">
        <w:rPr>
          <w:noProof/>
          <w:szCs w:val="18"/>
          <w:lang w:val="it-IT"/>
        </w:rPr>
        <w:tab/>
      </w:r>
      <w:r w:rsidR="00B6187E" w:rsidRPr="007E44CC">
        <w:rPr>
          <w:noProof/>
          <w:szCs w:val="18"/>
          <w:lang w:val="it-IT"/>
        </w:rPr>
        <w:t>5.552, 109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>Onos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25, 26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Petronius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114 f., 27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Plato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i/>
          <w:noProof/>
          <w:szCs w:val="18"/>
          <w:lang w:val="fr-FR"/>
        </w:rPr>
        <w:t>Phd.</w:t>
      </w:r>
      <w:r w:rsidR="00B6187E" w:rsidRPr="007E44CC">
        <w:rPr>
          <w:noProof/>
          <w:szCs w:val="18"/>
          <w:lang w:val="fr-FR"/>
        </w:rPr>
        <w:t xml:space="preserve"> 873c, 134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Plutarchus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i/>
          <w:noProof/>
          <w:szCs w:val="18"/>
          <w:lang w:val="fr-FR"/>
        </w:rPr>
        <w:t>Mor.</w:t>
      </w:r>
      <w:r w:rsidR="00B6187E" w:rsidRPr="007E44CC">
        <w:rPr>
          <w:noProof/>
          <w:szCs w:val="18"/>
          <w:lang w:val="fr-FR"/>
        </w:rPr>
        <w:t xml:space="preserve"> 813e, 129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Quintilianus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i/>
          <w:noProof/>
          <w:szCs w:val="18"/>
          <w:lang w:val="fr-FR"/>
        </w:rPr>
        <w:t>Inst</w:t>
      </w:r>
      <w:r w:rsidR="00B6187E" w:rsidRPr="007E44CC">
        <w:rPr>
          <w:noProof/>
          <w:szCs w:val="18"/>
          <w:lang w:val="fr-FR"/>
        </w:rPr>
        <w:t>. 4.2.31, 109</w:t>
      </w:r>
    </w:p>
    <w:p w:rsidR="00B6187E" w:rsidRPr="007E44CC" w:rsidRDefault="00B6187E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noProof/>
          <w:szCs w:val="18"/>
          <w:lang w:val="fr-FR"/>
        </w:rPr>
        <w:t>Xenophon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B6187E" w:rsidRPr="007E44CC">
        <w:rPr>
          <w:i/>
          <w:noProof/>
          <w:szCs w:val="18"/>
          <w:lang w:val="fr-FR"/>
        </w:rPr>
        <w:t>Eph.</w:t>
      </w:r>
      <w:r w:rsidR="00B6187E" w:rsidRPr="007E44CC">
        <w:rPr>
          <w:noProof/>
          <w:szCs w:val="18"/>
          <w:lang w:val="fr-FR"/>
        </w:rPr>
        <w:t xml:space="preserve"> 1.1.5-6, 200</w:t>
      </w:r>
    </w:p>
    <w:p w:rsidR="00B6187E" w:rsidRPr="007E44CC" w:rsidRDefault="00864332" w:rsidP="00A80EA9">
      <w:pPr>
        <w:pStyle w:val="ANbibliography"/>
        <w:tabs>
          <w:tab w:val="left" w:pos="680"/>
        </w:tabs>
        <w:rPr>
          <w:noProof/>
          <w:szCs w:val="18"/>
          <w:lang w:val="fr-FR"/>
        </w:rPr>
      </w:pPr>
      <w:r w:rsidRPr="007E44CC">
        <w:rPr>
          <w:i/>
          <w:noProof/>
          <w:szCs w:val="18"/>
          <w:lang w:val="fr-FR"/>
        </w:rPr>
        <w:tab/>
      </w:r>
      <w:r w:rsidR="00A80EA9" w:rsidRPr="007E44CC">
        <w:rPr>
          <w:i/>
          <w:noProof/>
          <w:szCs w:val="18"/>
          <w:lang w:val="fr-FR"/>
        </w:rPr>
        <w:tab/>
      </w:r>
      <w:r w:rsidR="00B6187E" w:rsidRPr="007E44CC">
        <w:rPr>
          <w:noProof/>
          <w:szCs w:val="18"/>
          <w:lang w:val="fr-FR"/>
        </w:rPr>
        <w:t>1.6.f., 22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 w:rsidRPr="007E44CC">
        <w:rPr>
          <w:noProof/>
          <w:szCs w:val="18"/>
          <w:lang w:val="fr-FR"/>
        </w:rPr>
        <w:tab/>
      </w:r>
      <w:r w:rsidRPr="007E44CC">
        <w:rPr>
          <w:noProof/>
          <w:szCs w:val="18"/>
          <w:lang w:val="fr-FR"/>
        </w:rPr>
        <w:tab/>
      </w:r>
      <w:r w:rsidR="00B6187E" w:rsidRPr="00864332">
        <w:rPr>
          <w:noProof/>
          <w:szCs w:val="18"/>
          <w:lang w:val="en-GB"/>
        </w:rPr>
        <w:t>3.2, 31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3.5.2 f., 9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4.2, 6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4.2-4, 140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5.1, 31</w:t>
      </w:r>
      <w:r w:rsidR="009B5728">
        <w:rPr>
          <w:noProof/>
          <w:szCs w:val="18"/>
          <w:lang w:val="en-GB"/>
        </w:rPr>
        <w:t>3</w:t>
      </w:r>
    </w:p>
    <w:p w:rsidR="00B6187E" w:rsidRPr="00864332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5.1.2</w:t>
      </w:r>
      <w:r w:rsidR="00BD07CE">
        <w:rPr>
          <w:noProof/>
          <w:szCs w:val="18"/>
          <w:lang w:val="en-GB"/>
        </w:rPr>
        <w:t>–</w:t>
      </w:r>
      <w:r w:rsidR="00B6187E" w:rsidRPr="00864332">
        <w:rPr>
          <w:noProof/>
          <w:szCs w:val="18"/>
          <w:lang w:val="en-GB"/>
        </w:rPr>
        <w:t>12, 82</w:t>
      </w:r>
    </w:p>
    <w:p w:rsidR="00A80EA9" w:rsidRDefault="00A80EA9" w:rsidP="00A80EA9">
      <w:pPr>
        <w:pStyle w:val="ANbibliography"/>
        <w:tabs>
          <w:tab w:val="left" w:pos="680"/>
        </w:tabs>
        <w:rPr>
          <w:noProof/>
          <w:szCs w:val="18"/>
          <w:lang w:val="en-GB"/>
        </w:rPr>
      </w:pPr>
      <w:r>
        <w:rPr>
          <w:noProof/>
          <w:szCs w:val="18"/>
          <w:lang w:val="en-GB"/>
        </w:rPr>
        <w:tab/>
      </w:r>
      <w:r w:rsidRPr="00A80EA9">
        <w:rPr>
          <w:noProof/>
          <w:szCs w:val="18"/>
          <w:lang w:val="en-GB"/>
        </w:rPr>
        <w:tab/>
        <w:t>5.1.12, 84</w:t>
      </w:r>
    </w:p>
    <w:p w:rsidR="00A80EA9" w:rsidRDefault="00A80EA9" w:rsidP="00BD07CE">
      <w:pPr>
        <w:pStyle w:val="ANbibliography"/>
        <w:tabs>
          <w:tab w:val="left" w:pos="680"/>
        </w:tabs>
        <w:rPr>
          <w:noProof/>
        </w:rPr>
      </w:pPr>
      <w:r>
        <w:rPr>
          <w:noProof/>
          <w:szCs w:val="18"/>
          <w:lang w:val="en-GB"/>
        </w:rPr>
        <w:tab/>
      </w:r>
      <w:r>
        <w:rPr>
          <w:noProof/>
          <w:szCs w:val="18"/>
          <w:lang w:val="en-GB"/>
        </w:rPr>
        <w:tab/>
      </w:r>
      <w:r w:rsidR="00B6187E" w:rsidRPr="00864332">
        <w:rPr>
          <w:noProof/>
          <w:szCs w:val="18"/>
          <w:lang w:val="en-GB"/>
        </w:rPr>
        <w:t>5.3-6, 140</w:t>
      </w:r>
      <w:r w:rsidRPr="00A80EA9">
        <w:rPr>
          <w:noProof/>
        </w:rPr>
        <w:tab/>
      </w:r>
    </w:p>
    <w:p w:rsidR="00BB2135" w:rsidRDefault="00BB2135" w:rsidP="009B5728">
      <w:pPr>
        <w:pStyle w:val="ANbibliography"/>
        <w:rPr>
          <w:noProof/>
        </w:rPr>
      </w:pPr>
    </w:p>
    <w:p w:rsidR="00BB2135" w:rsidRPr="007F6F99" w:rsidRDefault="00BB2135" w:rsidP="009B5728">
      <w:pPr>
        <w:pStyle w:val="ANbibliography"/>
        <w:rPr>
          <w:noProof/>
        </w:rPr>
        <w:sectPr w:rsidR="00BB2135" w:rsidRPr="007F6F99" w:rsidSect="00DE729D">
          <w:footnotePr>
            <w:numRestart w:val="eachSect"/>
          </w:footnotePr>
          <w:endnotePr>
            <w:numFmt w:val="decimal"/>
          </w:endnotePr>
          <w:type w:val="continuous"/>
          <w:pgSz w:w="9639" w:h="13608" w:code="143"/>
          <w:pgMar w:top="1418" w:right="1418" w:bottom="1418" w:left="1418" w:header="907" w:footer="907" w:gutter="0"/>
          <w:paperSrc w:first="15" w:other="15"/>
          <w:cols w:num="2" w:space="709"/>
          <w:docGrid w:linePitch="299"/>
        </w:sectPr>
      </w:pPr>
    </w:p>
    <w:p w:rsidR="00A80EA9" w:rsidRDefault="00A80EA9" w:rsidP="00A80EA9">
      <w:pPr>
        <w:pStyle w:val="ankop2"/>
        <w:tabs>
          <w:tab w:val="left" w:pos="680"/>
        </w:tabs>
        <w:spacing w:before="0"/>
        <w:rPr>
          <w:noProof/>
        </w:rPr>
      </w:pPr>
    </w:p>
    <w:p w:rsidR="00497C98" w:rsidRPr="007F6F99" w:rsidRDefault="00497C98" w:rsidP="00A80EA9">
      <w:pPr>
        <w:pStyle w:val="ankop2"/>
        <w:tabs>
          <w:tab w:val="left" w:pos="680"/>
        </w:tabs>
        <w:spacing w:before="0"/>
        <w:rPr>
          <w:noProof/>
        </w:rPr>
      </w:pPr>
      <w:r w:rsidRPr="007F6F99">
        <w:rPr>
          <w:noProof/>
        </w:rPr>
        <w:lastRenderedPageBreak/>
        <w:t>General Index</w:t>
      </w:r>
    </w:p>
    <w:p w:rsidR="00DE729D" w:rsidRPr="007F6F99" w:rsidRDefault="00DE729D" w:rsidP="00A80EA9">
      <w:pPr>
        <w:pStyle w:val="ANbibliography"/>
        <w:tabs>
          <w:tab w:val="left" w:pos="680"/>
        </w:tabs>
        <w:ind w:left="0" w:firstLine="0"/>
        <w:rPr>
          <w:noProof/>
          <w:lang w:val="en-GB"/>
        </w:rPr>
        <w:sectPr w:rsidR="00DE729D" w:rsidRPr="007F6F99" w:rsidSect="009B5728">
          <w:head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9639" w:h="13608" w:code="143"/>
          <w:pgMar w:top="1418" w:right="1418" w:bottom="1418" w:left="1418" w:header="907" w:footer="907" w:gutter="0"/>
          <w:paperSrc w:first="15" w:other="15"/>
          <w:cols w:space="709"/>
          <w:docGrid w:linePitch="299"/>
        </w:sectPr>
      </w:pPr>
    </w:p>
    <w:p w:rsidR="000E6E8A" w:rsidRPr="000E6E8A" w:rsidRDefault="000E6E8A" w:rsidP="000E6E8A">
      <w:pPr>
        <w:pStyle w:val="ANbibliography"/>
        <w:rPr>
          <w:iCs/>
          <w:noProof/>
        </w:rPr>
      </w:pPr>
      <w:r w:rsidRPr="000E6E8A">
        <w:rPr>
          <w:iCs/>
          <w:noProof/>
          <w:lang w:val="nl-NL"/>
        </w:rPr>
        <w:t>α</w:t>
      </w:r>
      <w:r w:rsidRPr="000E6E8A">
        <w:rPr>
          <w:iCs/>
          <w:noProof/>
        </w:rPr>
        <w:t>̔</w:t>
      </w:r>
      <w:r w:rsidRPr="000E6E8A">
        <w:rPr>
          <w:iCs/>
          <w:noProof/>
          <w:lang w:val="nl-NL"/>
        </w:rPr>
        <w:t>βρότης</w:t>
      </w:r>
      <w:r w:rsidRPr="000E6E8A">
        <w:rPr>
          <w:iCs/>
          <w:noProof/>
        </w:rPr>
        <w:t>, 171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Andrew</w:t>
      </w:r>
      <w:r w:rsidRPr="00864332">
        <w:rPr>
          <w:noProof/>
          <w:lang w:val="en-GB"/>
        </w:rPr>
        <w:t>, 141, 144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Andrew and Matthias</w:t>
      </w:r>
      <w:r w:rsidRPr="00864332">
        <w:rPr>
          <w:noProof/>
          <w:lang w:val="en-GB"/>
        </w:rPr>
        <w:t>, 143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John</w:t>
      </w:r>
      <w:r w:rsidRPr="00864332">
        <w:rPr>
          <w:noProof/>
          <w:lang w:val="en-GB"/>
        </w:rPr>
        <w:t>, 142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Paul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Nero in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Peter</w:t>
      </w:r>
      <w:r w:rsidRPr="00864332">
        <w:rPr>
          <w:noProof/>
          <w:lang w:val="en-GB"/>
        </w:rPr>
        <w:t>.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Nero in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144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Acts of Thomas</w:t>
      </w:r>
      <w:r w:rsidRPr="00864332">
        <w:rPr>
          <w:noProof/>
          <w:lang w:val="en-GB"/>
        </w:rPr>
        <w:t>, 144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Aelius Aristides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Sacred Tales</w:t>
      </w:r>
      <w:r w:rsidR="00B6187E" w:rsidRPr="00864332">
        <w:rPr>
          <w:noProof/>
          <w:lang w:val="en-GB"/>
        </w:rPr>
        <w:t>, 216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>“alterity”,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Alvares, J., 129, 135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ambiguity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Cnemon’s various </w:t>
      </w:r>
      <w:r w:rsidR="00B6187E" w:rsidRPr="00864332">
        <w:rPr>
          <w:i/>
          <w:noProof/>
          <w:lang w:val="en-GB"/>
        </w:rPr>
        <w:t>personae</w:t>
      </w:r>
      <w:r w:rsidR="00B6187E" w:rsidRPr="00864332">
        <w:rPr>
          <w:noProof/>
          <w:lang w:val="en-GB"/>
        </w:rPr>
        <w:t>, 161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  <w:lang w:val="nl-NL"/>
        </w:rPr>
        <w:t>ἀναγνωρισμός</w:t>
      </w:r>
      <w:r w:rsidRPr="000E6E8A">
        <w:rPr>
          <w:noProof/>
        </w:rPr>
        <w:t>, 96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ancient Greek criticism, 213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intertextuality, 216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ancient Greek novels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genre, 11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potential prejudice on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Ancient Greek Prose Fiction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 xml:space="preserve">courtroom scenes in </w:t>
      </w:r>
      <w:r w:rsidR="00222B2A">
        <w:rPr>
          <w:noProof/>
        </w:rPr>
        <w:t>–</w:t>
      </w:r>
      <w:r w:rsidRPr="000E6E8A">
        <w:rPr>
          <w:noProof/>
        </w:rPr>
        <w:t>, 28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‘documentary realism’ in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42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‘exception’ and ‘rule’ in 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11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‘origins’, 11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plot and subplot, 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ancient literary theory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of </w:t>
      </w:r>
      <w:r w:rsidR="00B6187E" w:rsidRPr="00864332">
        <w:rPr>
          <w:i/>
          <w:noProof/>
          <w:lang w:val="en-GB"/>
        </w:rPr>
        <w:t>narratio</w:t>
      </w:r>
      <w:r w:rsidR="00B6187E" w:rsidRPr="00864332">
        <w:rPr>
          <w:noProof/>
          <w:lang w:val="en-GB"/>
        </w:rPr>
        <w:t>, 109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Anderson, M.J., 196</w:t>
      </w:r>
    </w:p>
    <w:p w:rsidR="000E6E8A" w:rsidRPr="00222B2A" w:rsidRDefault="000E6E8A" w:rsidP="000E6E8A">
      <w:pPr>
        <w:pStyle w:val="ANbibliography"/>
        <w:rPr>
          <w:noProof/>
          <w:lang w:val="en-GB"/>
        </w:rPr>
      </w:pPr>
      <w:r w:rsidRPr="000E6E8A">
        <w:rPr>
          <w:noProof/>
          <w:lang w:val="el-GR"/>
        </w:rPr>
        <w:t>ἀνδρεία</w:t>
      </w:r>
      <w:r w:rsidRPr="00222B2A">
        <w:rPr>
          <w:noProof/>
          <w:lang w:val="en-GB"/>
        </w:rPr>
        <w:t>, 134</w:t>
      </w:r>
    </w:p>
    <w:p w:rsidR="000E6E8A" w:rsidRPr="00222B2A" w:rsidRDefault="000E6E8A" w:rsidP="000E6E8A">
      <w:pPr>
        <w:pStyle w:val="ANbibliography"/>
        <w:rPr>
          <w:noProof/>
          <w:lang w:val="en-GB"/>
        </w:rPr>
      </w:pPr>
      <w:r w:rsidRPr="000E6E8A">
        <w:rPr>
          <w:noProof/>
          <w:lang w:val="el-GR"/>
        </w:rPr>
        <w:t>ἀνδρίζομαι</w:t>
      </w:r>
      <w:r w:rsidRPr="00222B2A">
        <w:rPr>
          <w:noProof/>
          <w:lang w:val="en-GB"/>
        </w:rPr>
        <w:t>, 203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anti-imperial readings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anc. Greek Prose Fiction, 129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anti-imperialism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</w:t>
      </w:r>
      <w:r w:rsidR="00B6187E" w:rsidRPr="00864332">
        <w:rPr>
          <w:i/>
          <w:noProof/>
          <w:lang w:val="en-GB"/>
        </w:rPr>
        <w:t>Acts of Paul</w:t>
      </w:r>
      <w:r w:rsidR="00B6187E" w:rsidRPr="00864332">
        <w:rPr>
          <w:noProof/>
          <w:lang w:val="en-GB"/>
        </w:rPr>
        <w:t>, 145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Antonius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 xml:space="preserve">in Hieron. </w:t>
      </w:r>
      <w:r w:rsidR="00B6187E" w:rsidRPr="00864332">
        <w:rPr>
          <w:i/>
          <w:noProof/>
          <w:lang w:val="fr-FR"/>
        </w:rPr>
        <w:t>Vit. Pauli</w:t>
      </w:r>
      <w:r w:rsidR="00B6187E" w:rsidRPr="00864332">
        <w:rPr>
          <w:noProof/>
          <w:lang w:val="fr-FR"/>
        </w:rPr>
        <w:t>, 117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Aphrodisias, 135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Aphrodite, 136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apocryphal Acts, 141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apparent death, 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Artemis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Ach. Tatius’ novel, 137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Xenophon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140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statue at Ephese, 84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Athanasius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i/>
          <w:noProof/>
          <w:lang w:val="it-IT"/>
        </w:rPr>
        <w:tab/>
      </w:r>
      <w:r w:rsidR="00B6187E" w:rsidRPr="00864332">
        <w:rPr>
          <w:i/>
          <w:noProof/>
          <w:lang w:val="it-IT"/>
        </w:rPr>
        <w:t>Vita Antonii</w:t>
      </w:r>
      <w:r w:rsidR="00B6187E" w:rsidRPr="00864332">
        <w:rPr>
          <w:noProof/>
          <w:lang w:val="it-IT"/>
        </w:rPr>
        <w:t>, 107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Athanassaki, L., 212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Aubin, M., 141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audience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Hieronymus’ biographies, 108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audience, internal </w:t>
      </w:r>
      <w:r w:rsidR="00222B2A">
        <w:rPr>
          <w:noProof/>
          <w:lang w:val="en-GB"/>
        </w:rPr>
        <w:t>–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‘implied reader’, 118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Auerbach, E., 211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Bagoas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significant name, 48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Bal, M., 209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bandits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Ach. Tatius’ novel, 136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30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Xenophon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139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bandits and pirates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anc. Greek novels, 163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instigators of violence, 132</w:t>
      </w:r>
    </w:p>
    <w:p w:rsidR="005E69F1" w:rsidRPr="005E69F1" w:rsidRDefault="005E69F1" w:rsidP="005E69F1">
      <w:pPr>
        <w:pStyle w:val="ANbibliography"/>
        <w:rPr>
          <w:noProof/>
        </w:rPr>
      </w:pPr>
      <w:r w:rsidRPr="005E69F1">
        <w:rPr>
          <w:noProof/>
        </w:rPr>
        <w:t>‘barbarians’</w:t>
      </w:r>
    </w:p>
    <w:p w:rsidR="005E69F1" w:rsidRPr="005E69F1" w:rsidRDefault="005E69F1" w:rsidP="005E69F1">
      <w:pPr>
        <w:pStyle w:val="ANbibliography"/>
        <w:rPr>
          <w:noProof/>
        </w:rPr>
      </w:pPr>
      <w:r w:rsidRPr="005E69F1">
        <w:rPr>
          <w:noProof/>
        </w:rPr>
        <w:tab/>
        <w:t>in Ach. Tatius’ novel, 136</w:t>
      </w:r>
    </w:p>
    <w:p w:rsidR="005E69F1" w:rsidRPr="005E69F1" w:rsidRDefault="005E69F1" w:rsidP="005E69F1">
      <w:pPr>
        <w:pStyle w:val="ANbibliography"/>
        <w:rPr>
          <w:noProof/>
        </w:rPr>
      </w:pPr>
      <w:r w:rsidRPr="005E69F1">
        <w:rPr>
          <w:noProof/>
        </w:rPr>
        <w:t>‘barbaric’ characters</w:t>
      </w:r>
    </w:p>
    <w:p w:rsidR="005E69F1" w:rsidRPr="005E69F1" w:rsidRDefault="005E69F1" w:rsidP="005E69F1">
      <w:pPr>
        <w:pStyle w:val="ANbibliography"/>
        <w:rPr>
          <w:noProof/>
        </w:rPr>
      </w:pPr>
      <w:r w:rsidRPr="005E69F1">
        <w:rPr>
          <w:noProof/>
        </w:rPr>
        <w:tab/>
        <w:t>in apocryphal Acts, 143</w:t>
      </w:r>
    </w:p>
    <w:p w:rsidR="005E69F1" w:rsidRPr="000E6E8A" w:rsidRDefault="005E69F1" w:rsidP="005E69F1">
      <w:pPr>
        <w:pStyle w:val="ANbibliography"/>
        <w:rPr>
          <w:noProof/>
          <w:lang w:val="it-IT"/>
        </w:rPr>
      </w:pPr>
      <w:r w:rsidRPr="000E6E8A">
        <w:rPr>
          <w:noProof/>
          <w:lang w:val="it-IT"/>
        </w:rPr>
        <w:t xml:space="preserve">‘Barcelona </w:t>
      </w:r>
      <w:r w:rsidRPr="000E6E8A">
        <w:rPr>
          <w:i/>
          <w:noProof/>
          <w:lang w:val="it-IT"/>
        </w:rPr>
        <w:t>Alcestis</w:t>
      </w:r>
      <w:r w:rsidRPr="000E6E8A">
        <w:rPr>
          <w:noProof/>
          <w:lang w:val="it-IT"/>
        </w:rPr>
        <w:t xml:space="preserve">’, the </w:t>
      </w:r>
      <w:r w:rsidR="00222B2A">
        <w:rPr>
          <w:noProof/>
          <w:lang w:val="it-IT"/>
        </w:rPr>
        <w:t>–</w:t>
      </w:r>
      <w:r w:rsidRPr="000E6E8A">
        <w:rPr>
          <w:noProof/>
          <w:lang w:val="it-IT"/>
        </w:rPr>
        <w:t>, 82, 86</w:t>
      </w:r>
    </w:p>
    <w:p w:rsidR="00B6187E" w:rsidRPr="000E6E8A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0E6E8A">
        <w:rPr>
          <w:noProof/>
          <w:lang w:val="it-IT"/>
        </w:rPr>
        <w:t>Baslez, M.-F., 65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beginnings</w:t>
      </w:r>
    </w:p>
    <w:p w:rsidR="00B6187E" w:rsidRPr="00BD07CE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of the anc. </w:t>
      </w:r>
      <w:r w:rsidR="00B6187E" w:rsidRPr="00BD07CE">
        <w:rPr>
          <w:noProof/>
          <w:lang w:val="en-GB"/>
        </w:rPr>
        <w:t>Greek novels, 14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i/>
          <w:noProof/>
          <w:lang w:val="en-GB"/>
        </w:rPr>
        <w:t>Beglaubigungsapparat</w:t>
      </w:r>
      <w:r w:rsidRPr="00BD07CE">
        <w:rPr>
          <w:noProof/>
          <w:lang w:val="en-GB"/>
        </w:rPr>
        <w:t>, 117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en-GB"/>
        </w:rPr>
        <w:t>Bettini, M., 86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biography, 124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Hellenistic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110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monastic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107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biography, ‘good’ </w:t>
      </w:r>
      <w:r w:rsidR="00222B2A">
        <w:rPr>
          <w:noProof/>
          <w:lang w:val="en-GB"/>
        </w:rPr>
        <w:t>–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vs. ‘bad’ hagiography, 105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boukoloi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Cnemon´s position among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155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Burrus, V., 130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Cairns, D., 212, 219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Calasiris, 213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fr-FR"/>
        </w:rPr>
        <w:tab/>
      </w:r>
      <w:r w:rsidR="00B6187E" w:rsidRPr="00864332">
        <w:rPr>
          <w:noProof/>
          <w:lang w:val="en-GB"/>
        </w:rPr>
        <w:t>as narrator, 37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conflicting narratives, 177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narrative strategy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201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cannibalism, 143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characterisation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Achilles’ Melite, 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Artaxates, 59</w:t>
      </w:r>
    </w:p>
    <w:p w:rsidR="00BD07CE" w:rsidRDefault="007E44C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lastRenderedPageBreak/>
        <w:t>c</w:t>
      </w:r>
      <w:bookmarkStart w:id="0" w:name="_GoBack"/>
      <w:bookmarkEnd w:id="0"/>
      <w:r w:rsidR="00BD07CE" w:rsidRPr="00BD07CE">
        <w:rPr>
          <w:noProof/>
          <w:lang w:val="en-GB"/>
        </w:rPr>
        <w:t>haracterisation</w:t>
      </w:r>
      <w:r w:rsidR="00BD07CE">
        <w:rPr>
          <w:noProof/>
          <w:lang w:val="en-GB"/>
        </w:rPr>
        <w:t xml:space="preserve"> (</w:t>
      </w:r>
      <w:r w:rsidR="00BD07CE" w:rsidRPr="00BD07CE">
        <w:rPr>
          <w:noProof/>
          <w:lang w:val="en-GB"/>
        </w:rPr>
        <w:t>cont</w:t>
      </w:r>
      <w:r w:rsidR="00BD07CE">
        <w:rPr>
          <w:noProof/>
          <w:lang w:val="en-GB"/>
        </w:rPr>
        <w:t>.)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Bagoas in Hld., 58</w:t>
      </w:r>
    </w:p>
    <w:p w:rsidR="00B6187E" w:rsidRPr="00864332" w:rsidRDefault="00CA211C" w:rsidP="00BD07CE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Charicleia, 195, 204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Chariton’s Dionysius, 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Cleitophon, 185, 204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Cnemon, 164, 168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eunuchs in Heliodorus, 52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eunuchs in the anc. novels, 63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Euphrates, 58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bandits, 30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Theagenes, 195, 197, 204, 213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through dialogue, 38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through speech, </w:t>
      </w:r>
      <w:r w:rsidR="00BD07CE">
        <w:rPr>
          <w:noProof/>
          <w:lang w:val="en-GB"/>
        </w:rPr>
        <w:t xml:space="preserve">9, </w:t>
      </w:r>
      <w:r w:rsidR="00B6187E" w:rsidRPr="00864332">
        <w:rPr>
          <w:noProof/>
          <w:lang w:val="en-GB"/>
        </w:rPr>
        <w:t>110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characters</w:t>
      </w:r>
    </w:p>
    <w:p w:rsidR="000E6E8A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eunuchs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the anc. Greek novels, </w:t>
      </w:r>
    </w:p>
    <w:p w:rsidR="00B6187E" w:rsidRPr="00864332" w:rsidRDefault="000E6E8A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55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Hieronymus’ </w:t>
      </w:r>
      <w:r w:rsidR="00B6187E" w:rsidRPr="00864332">
        <w:rPr>
          <w:i/>
          <w:noProof/>
          <w:lang w:val="en-GB"/>
        </w:rPr>
        <w:t>Lives</w:t>
      </w:r>
      <w:r w:rsidR="00B6187E" w:rsidRPr="00864332">
        <w:rPr>
          <w:noProof/>
          <w:lang w:val="en-GB"/>
        </w:rPr>
        <w:t>, 124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characters and rivals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Chariton, 129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foreshadowing in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Cleitophon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as actorial narrator, 35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Cnemon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Thyamis, 157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as another Habrocomes, 172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narrative function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150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position among the </w:t>
      </w:r>
      <w:r w:rsidR="00B6187E" w:rsidRPr="00864332">
        <w:rPr>
          <w:i/>
          <w:noProof/>
          <w:lang w:val="en-GB"/>
        </w:rPr>
        <w:t>boukoloi</w:t>
      </w:r>
      <w:r w:rsidR="00B6187E" w:rsidRPr="00864332">
        <w:rPr>
          <w:noProof/>
          <w:lang w:val="en-GB"/>
        </w:rPr>
        <w:t>, 156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Colonna, A., 96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confidant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eunuch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56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conversion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Malchus before and after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121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Cook, E., 212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courtroom scenes, 28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Cressman, D., 104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crowd scenes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18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crucifixion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Theron,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Ctesias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Chariton´s debt to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65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cultic veneration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Paul and Malchus, 124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>‘cultural mediation’, 70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dawn</w:t>
      </w:r>
    </w:p>
    <w:p w:rsidR="000E6E8A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symbolic meaning in Hld.’s novel, </w:t>
      </w:r>
    </w:p>
    <w:p w:rsidR="00B6187E" w:rsidRPr="00BD07CE" w:rsidRDefault="000E6E8A" w:rsidP="00A80EA9">
      <w:pPr>
        <w:pStyle w:val="ANbibliography"/>
        <w:tabs>
          <w:tab w:val="left" w:pos="680"/>
        </w:tabs>
        <w:rPr>
          <w:noProof/>
          <w:lang w:val="nl-NL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="00B6187E" w:rsidRPr="00BD07CE">
        <w:rPr>
          <w:noProof/>
          <w:lang w:val="nl-NL"/>
        </w:rPr>
        <w:t>170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de Jong, I.J.F., 176, 185, 209, 214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De Temmerman, K., 110, 200, 205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declamation and novel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bandits and pirates in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163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i/>
          <w:noProof/>
          <w:lang w:val="fr-FR"/>
        </w:rPr>
        <w:t>declamationes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>and ancient novel, 110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Delehaye, H., 103, 125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dialogue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fr-FR"/>
        </w:rPr>
        <w:tab/>
      </w:r>
      <w:r w:rsidR="00B6187E" w:rsidRPr="00864332">
        <w:rPr>
          <w:noProof/>
          <w:lang w:val="en-GB"/>
        </w:rPr>
        <w:t>in Heliodorus, 9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38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Dillon, J., 106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Dio of Prusa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Euboicus</w:t>
      </w:r>
      <w:r w:rsidR="00B6187E" w:rsidRPr="00864332">
        <w:rPr>
          <w:noProof/>
          <w:lang w:val="en-GB"/>
        </w:rPr>
        <w:t>, 42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direct speech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discourse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hagiographical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105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divine, the </w:t>
      </w:r>
      <w:r w:rsidR="00222B2A">
        <w:rPr>
          <w:noProof/>
          <w:lang w:val="en-GB"/>
        </w:rPr>
        <w:t>–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representation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narrative, 216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Dorcon, 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Dowden, K., 154, 166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dramatic irony, 121, 191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dreams, 16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anticipatory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Easterling, P.E.,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ecphrasis, 15, 20, 26, 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Egyptian mummies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anc. Greek sculpture, 84</w:t>
      </w:r>
    </w:p>
    <w:p w:rsidR="000E6E8A" w:rsidRPr="00BD07CE" w:rsidRDefault="000E6E8A" w:rsidP="000E6E8A">
      <w:pPr>
        <w:pStyle w:val="ANbibliography"/>
        <w:rPr>
          <w:noProof/>
          <w:lang w:val="fr-FR"/>
        </w:rPr>
      </w:pPr>
      <w:r w:rsidRPr="000E6E8A">
        <w:rPr>
          <w:noProof/>
          <w:lang w:val="nl-NL"/>
        </w:rPr>
        <w:t>εἰ</w:t>
      </w:r>
      <w:r w:rsidRPr="00BD07CE">
        <w:rPr>
          <w:noProof/>
          <w:lang w:val="fr-FR"/>
        </w:rPr>
        <w:t xml:space="preserve"> plus optative, 188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fr-FR"/>
        </w:rPr>
        <w:t>ellipsis</w:t>
      </w:r>
    </w:p>
    <w:p w:rsidR="00B6187E" w:rsidRPr="00BD07CE" w:rsidRDefault="00CA211C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fr-FR"/>
        </w:rPr>
        <w:tab/>
      </w:r>
      <w:r w:rsidR="00B6187E" w:rsidRPr="00BD07CE">
        <w:rPr>
          <w:noProof/>
          <w:lang w:val="fr-FR"/>
        </w:rPr>
        <w:t>in Cnemon’s narrative, 162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fr-FR"/>
        </w:rPr>
        <w:t>Encolpius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fr-FR"/>
        </w:rPr>
        <w:tab/>
      </w:r>
      <w:r w:rsidR="00B6187E" w:rsidRPr="00864332">
        <w:rPr>
          <w:noProof/>
          <w:lang w:val="en-GB"/>
        </w:rPr>
        <w:t>as actorial narrator, 36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endings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the anc. Greek novels, 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epistolary narrative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ancient and modern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214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Eros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20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Xenophon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138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ethnicity,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eunuchs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ambiguous status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56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as </w:t>
      </w:r>
      <w:r w:rsidR="00B6187E" w:rsidRPr="00864332">
        <w:rPr>
          <w:i/>
          <w:noProof/>
          <w:lang w:val="en-GB"/>
        </w:rPr>
        <w:t>servus callidus</w:t>
      </w:r>
      <w:r w:rsidR="00B6187E" w:rsidRPr="00864332">
        <w:rPr>
          <w:noProof/>
          <w:lang w:val="en-GB"/>
        </w:rPr>
        <w:t>, 64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military function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62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Euripidean reminiscences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Ach. Tatius, 87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en-GB"/>
        </w:rPr>
        <w:tab/>
      </w:r>
      <w:r w:rsidR="00B6187E" w:rsidRPr="00864332">
        <w:rPr>
          <w:noProof/>
          <w:lang w:val="fr-FR"/>
        </w:rPr>
        <w:t>in Chariton, 70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lastRenderedPageBreak/>
        <w:t>Euripides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i/>
          <w:noProof/>
          <w:lang w:val="fr-FR"/>
        </w:rPr>
        <w:tab/>
      </w:r>
      <w:r w:rsidR="00B6187E" w:rsidRPr="00864332">
        <w:rPr>
          <w:i/>
          <w:noProof/>
          <w:lang w:val="fr-FR"/>
        </w:rPr>
        <w:t>Protesilaos</w:t>
      </w:r>
      <w:r w:rsidR="00B6187E" w:rsidRPr="00864332">
        <w:rPr>
          <w:noProof/>
          <w:lang w:val="fr-FR"/>
        </w:rPr>
        <w:t>, 87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 xml:space="preserve">Euripides’ </w:t>
      </w:r>
      <w:r w:rsidRPr="00864332">
        <w:rPr>
          <w:i/>
          <w:noProof/>
          <w:lang w:val="fr-FR"/>
        </w:rPr>
        <w:t>Alcestis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fr-FR"/>
        </w:rPr>
        <w:tab/>
      </w:r>
      <w:r w:rsidR="00B6187E" w:rsidRPr="00864332">
        <w:rPr>
          <w:noProof/>
          <w:lang w:val="en-GB"/>
        </w:rPr>
        <w:t>happy ending, 78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fiction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‘corroborative detail’, 42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‘make-believe’, 133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Fortune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Ach. Tatius’ novel, 136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Heliodorus’ novel, 166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Fuhrmann, M., 114, 119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funeral art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>death of Alcestis, 81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“the return of Alcestis”, 74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BD07CE">
        <w:rPr>
          <w:noProof/>
          <w:lang w:val="it-IT"/>
        </w:rPr>
        <w:t>Fusillo, M., 98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Galli, L., 93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Garraty, J.A., 104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gender roles</w:t>
      </w:r>
    </w:p>
    <w:p w:rsidR="00B6187E" w:rsidRPr="00B6187E" w:rsidRDefault="00CA211C" w:rsidP="00A80EA9">
      <w:pPr>
        <w:pStyle w:val="ANbibliography"/>
        <w:tabs>
          <w:tab w:val="left" w:pos="680"/>
        </w:tabs>
        <w:rPr>
          <w:noProof/>
          <w:lang w:val="nl-NL"/>
        </w:rPr>
      </w:pPr>
      <w:r>
        <w:rPr>
          <w:noProof/>
          <w:lang w:val="nl-NL"/>
        </w:rPr>
        <w:tab/>
      </w:r>
      <w:r w:rsidR="00B6187E" w:rsidRPr="00B6187E">
        <w:rPr>
          <w:noProof/>
          <w:lang w:val="nl-NL"/>
        </w:rPr>
        <w:t>in Heliodorus’ novel, 196, 207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Genette, G., 176, 209</w:t>
      </w:r>
    </w:p>
    <w:p w:rsidR="000E6E8A" w:rsidRPr="00BD07CE" w:rsidRDefault="000E6E8A" w:rsidP="000E6E8A">
      <w:pPr>
        <w:pStyle w:val="ANbibliography"/>
        <w:rPr>
          <w:noProof/>
          <w:lang w:val="nl-NL"/>
        </w:rPr>
      </w:pPr>
      <w:r w:rsidRPr="000E6E8A">
        <w:rPr>
          <w:noProof/>
          <w:lang w:val="el-GR"/>
        </w:rPr>
        <w:t>γι</w:t>
      </w:r>
      <w:r w:rsidRPr="00BD07CE">
        <w:rPr>
          <w:noProof/>
          <w:lang w:val="nl-NL"/>
        </w:rPr>
        <w:t>(</w:t>
      </w:r>
      <w:r w:rsidRPr="000E6E8A">
        <w:rPr>
          <w:noProof/>
          <w:lang w:val="el-GR"/>
        </w:rPr>
        <w:t>γ</w:t>
      </w:r>
      <w:r w:rsidRPr="00BD07CE">
        <w:rPr>
          <w:noProof/>
          <w:lang w:val="nl-NL"/>
        </w:rPr>
        <w:t>)</w:t>
      </w:r>
      <w:r w:rsidRPr="000E6E8A">
        <w:rPr>
          <w:noProof/>
          <w:lang w:val="el-GR"/>
        </w:rPr>
        <w:t>νώσκω</w:t>
      </w:r>
      <w:r w:rsidRPr="00BD07CE">
        <w:rPr>
          <w:noProof/>
          <w:lang w:val="nl-NL"/>
        </w:rPr>
        <w:t>, 189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Gill, C., 219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go-between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eunuchs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56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God as saviour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apocryphal Acts, 143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gods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narrative about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216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role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Chariton, 135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gods as saviours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Xenophon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140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Goldhill, S., 204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Gorgias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Palamedes</w:t>
      </w:r>
      <w:r w:rsidR="00B6187E" w:rsidRPr="00864332">
        <w:rPr>
          <w:noProof/>
          <w:lang w:val="en-GB"/>
        </w:rPr>
        <w:t>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Graverini, L., 70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Greek historiography,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Greek tragedy,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Grethlein, J., 219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Grethlein, J. &amp; Rengakos, A., 209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Guyot, P., 47, 65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hagiography, 124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definition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103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Hall, J.M.,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Hamon, P., 150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happy ending, 79, 141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Hardie, P., 170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Hartog, F., 217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Hau, L.I., 213, 218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Haubold, J., 211,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Hefti, V., 181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Heliodorus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“Greekness” of his novel, 213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narrative technique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37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use of summary, 151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Hellenistic biography, 110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Hellenocentrism, 54,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Herman, D., 209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i/>
          <w:noProof/>
          <w:lang w:val="it-IT"/>
        </w:rPr>
        <w:t>Herpyllis</w:t>
      </w:r>
      <w:r w:rsidRPr="00864332">
        <w:rPr>
          <w:noProof/>
          <w:lang w:val="it-IT"/>
        </w:rPr>
        <w:t>, 28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Hieronymus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i/>
          <w:noProof/>
          <w:lang w:val="it-IT"/>
        </w:rPr>
        <w:tab/>
      </w:r>
      <w:r w:rsidR="00B6187E" w:rsidRPr="00864332">
        <w:rPr>
          <w:i/>
          <w:noProof/>
          <w:lang w:val="it-IT"/>
        </w:rPr>
        <w:t>Vita Hilarionis</w:t>
      </w:r>
      <w:r w:rsidR="00B6187E" w:rsidRPr="00864332">
        <w:rPr>
          <w:noProof/>
          <w:lang w:val="it-IT"/>
        </w:rPr>
        <w:t>, 106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i/>
          <w:noProof/>
          <w:lang w:val="it-IT"/>
        </w:rPr>
        <w:tab/>
      </w:r>
      <w:r w:rsidR="00B6187E" w:rsidRPr="00864332">
        <w:rPr>
          <w:i/>
          <w:noProof/>
          <w:lang w:val="it-IT"/>
        </w:rPr>
        <w:t>Vita Malchi</w:t>
      </w:r>
      <w:r w:rsidR="00B6187E" w:rsidRPr="00864332">
        <w:rPr>
          <w:noProof/>
          <w:lang w:val="it-IT"/>
        </w:rPr>
        <w:t>, 106</w:t>
      </w:r>
      <w:r w:rsidR="000E6E8A">
        <w:rPr>
          <w:noProof/>
          <w:lang w:val="it-IT"/>
        </w:rPr>
        <w:t>, 118</w:t>
      </w:r>
    </w:p>
    <w:p w:rsidR="00B6187E" w:rsidRPr="00864332" w:rsidRDefault="00CA211C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i/>
          <w:noProof/>
          <w:lang w:val="it-IT"/>
        </w:rPr>
        <w:tab/>
      </w:r>
      <w:r w:rsidR="00B6187E" w:rsidRPr="00864332">
        <w:rPr>
          <w:i/>
          <w:noProof/>
          <w:lang w:val="it-IT"/>
        </w:rPr>
        <w:t>Vita Pauli</w:t>
      </w:r>
      <w:r w:rsidR="00B6187E" w:rsidRPr="00864332">
        <w:rPr>
          <w:noProof/>
          <w:lang w:val="it-IT"/>
        </w:rPr>
        <w:t>, 106</w:t>
      </w:r>
      <w:r w:rsidR="000E6E8A">
        <w:rPr>
          <w:noProof/>
          <w:lang w:val="it-IT"/>
        </w:rPr>
        <w:t>, 113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BD07CE">
        <w:rPr>
          <w:noProof/>
          <w:lang w:val="it-IT"/>
        </w:rPr>
        <w:t>Hippothous, 139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BD07CE">
        <w:rPr>
          <w:i/>
          <w:noProof/>
          <w:lang w:val="it-IT"/>
        </w:rPr>
        <w:t>Historia Apollonii</w:t>
      </w:r>
      <w:r w:rsidRPr="00BD07CE">
        <w:rPr>
          <w:noProof/>
          <w:lang w:val="it-IT"/>
        </w:rPr>
        <w:t>, 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Homerus, 210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Odyssey</w:t>
      </w:r>
      <w:r w:rsidR="00B6187E" w:rsidRPr="00864332">
        <w:rPr>
          <w:noProof/>
          <w:lang w:val="en-GB"/>
        </w:rPr>
        <w:t>, 185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Odyssey</w:t>
      </w:r>
      <w:r w:rsidR="00B6187E" w:rsidRPr="00864332">
        <w:rPr>
          <w:noProof/>
          <w:lang w:val="en-GB"/>
        </w:rPr>
        <w:t xml:space="preserve"> 9, 213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honorable death, 137, 139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as ’happy ending’, 141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preserving chastity, 141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Horsley, R.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Paul and Empire</w:t>
      </w:r>
      <w:r w:rsidR="00B6187E" w:rsidRPr="00864332">
        <w:rPr>
          <w:noProof/>
          <w:lang w:val="en-GB"/>
        </w:rPr>
        <w:t>, 130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Hunter, R., 213, 218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Iamblichus, 25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eunuchs in </w:t>
      </w:r>
      <w:r w:rsidR="00B6187E" w:rsidRPr="00864332">
        <w:rPr>
          <w:i/>
          <w:noProof/>
          <w:lang w:val="en-GB"/>
        </w:rPr>
        <w:t>Babyloniaca</w:t>
      </w:r>
      <w:r w:rsidR="00B6187E" w:rsidRPr="00864332">
        <w:rPr>
          <w:noProof/>
          <w:lang w:val="en-GB"/>
        </w:rPr>
        <w:t>, 50, 65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identity</w:t>
      </w:r>
    </w:p>
    <w:p w:rsidR="000E6E8A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importance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Heliodorus’ novel,</w:t>
      </w:r>
    </w:p>
    <w:p w:rsidR="00B6187E" w:rsidRPr="00864332" w:rsidRDefault="000E6E8A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 169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unstable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of Cnemon, 167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imagines maiorum</w:t>
      </w:r>
      <w:r w:rsidRPr="00864332">
        <w:rPr>
          <w:noProof/>
          <w:lang w:val="en-GB"/>
        </w:rPr>
        <w:t>, 82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information transfer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Heliodorus’ novel, 184, 186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unnarrated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Hld.’s novel, 186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information withheld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textual signs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149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inset tales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the anc. </w:t>
      </w:r>
      <w:r w:rsidR="00B6187E" w:rsidRPr="00BD07CE">
        <w:rPr>
          <w:noProof/>
          <w:lang w:val="en-GB"/>
        </w:rPr>
        <w:t>Greek novels, 31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en-GB"/>
        </w:rPr>
        <w:t>intertextuality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anc. Greek criticism, 215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Chariton ~ Euripides, 78, 79, 81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dialogue with hypotext, 84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Heliodorus ~ Ach. </w:t>
      </w:r>
      <w:r w:rsidR="00B6187E" w:rsidRPr="00BD07CE">
        <w:rPr>
          <w:noProof/>
          <w:lang w:val="it-IT"/>
        </w:rPr>
        <w:t>Tatius, 203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BD07CE">
        <w:rPr>
          <w:noProof/>
          <w:lang w:val="it-IT"/>
        </w:rPr>
        <w:tab/>
      </w:r>
      <w:r w:rsidR="00B6187E" w:rsidRPr="00BD07CE">
        <w:rPr>
          <w:noProof/>
          <w:lang w:val="it-IT"/>
        </w:rPr>
        <w:t>Heliodorus ~ Euripides, 93, 96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BD07CE">
        <w:rPr>
          <w:noProof/>
          <w:lang w:val="it-IT"/>
        </w:rPr>
        <w:tab/>
      </w:r>
      <w:r w:rsidR="00B6187E" w:rsidRPr="00BD07CE">
        <w:rPr>
          <w:noProof/>
          <w:lang w:val="it-IT"/>
        </w:rPr>
        <w:t>inversion, 92</w:t>
      </w:r>
    </w:p>
    <w:p w:rsidR="000E6E8A" w:rsidRPr="000E6E8A" w:rsidRDefault="000E6E8A" w:rsidP="000E6E8A">
      <w:pPr>
        <w:pStyle w:val="ANbibliography"/>
        <w:rPr>
          <w:noProof/>
          <w:lang w:val="it-IT"/>
        </w:rPr>
      </w:pPr>
      <w:r w:rsidRPr="000E6E8A">
        <w:rPr>
          <w:noProof/>
          <w:lang w:val="it-IT"/>
        </w:rPr>
        <w:tab/>
        <w:t>‘rovesciamento del tragico’, 98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it-IT"/>
        </w:rPr>
        <w:tab/>
      </w:r>
      <w:r w:rsidR="00B6187E" w:rsidRPr="00864332">
        <w:rPr>
          <w:noProof/>
          <w:lang w:val="fr-FR"/>
        </w:rPr>
        <w:t xml:space="preserve">Xenophon </w:t>
      </w:r>
      <w:r w:rsidR="00B6187E" w:rsidRPr="00864332">
        <w:rPr>
          <w:i/>
          <w:noProof/>
          <w:lang w:val="fr-FR"/>
        </w:rPr>
        <w:t>Eph</w:t>
      </w:r>
      <w:r w:rsidR="00B6187E" w:rsidRPr="00864332">
        <w:rPr>
          <w:noProof/>
          <w:lang w:val="fr-FR"/>
        </w:rPr>
        <w:t xml:space="preserve">. </w:t>
      </w:r>
      <w:r w:rsidR="00B6187E" w:rsidRPr="00BD07CE">
        <w:rPr>
          <w:noProof/>
          <w:lang w:val="fr-FR"/>
        </w:rPr>
        <w:t>~ Euripides, 84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fr-FR"/>
        </w:rPr>
        <w:lastRenderedPageBreak/>
        <w:t>irony, 166</w:t>
      </w:r>
    </w:p>
    <w:p w:rsidR="00B6187E" w:rsidRPr="00BD07CE" w:rsidRDefault="00E6706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fr-FR"/>
        </w:rPr>
        <w:tab/>
      </w:r>
      <w:r w:rsidR="00B6187E" w:rsidRPr="00BD07CE">
        <w:rPr>
          <w:noProof/>
          <w:lang w:val="fr-FR"/>
        </w:rPr>
        <w:t xml:space="preserve">dramatic </w:t>
      </w:r>
      <w:r w:rsidR="00222B2A" w:rsidRPr="00BD07CE">
        <w:rPr>
          <w:noProof/>
          <w:lang w:val="fr-FR"/>
        </w:rPr>
        <w:t>–</w:t>
      </w:r>
      <w:r w:rsidR="00B6187E" w:rsidRPr="00BD07CE">
        <w:rPr>
          <w:noProof/>
          <w:lang w:val="fr-FR"/>
        </w:rPr>
        <w:t>, 191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Jones, M., 203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Kelly, A., 212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Konstan, D., 90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Lausberg, H., 109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Leucippe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and tragical heroines, 94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Livius, 214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Longus, 138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love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immortality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84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MacDonald, D., 143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Martyrologium Hieronymianum</w:t>
      </w:r>
      <w:r w:rsidRPr="00864332">
        <w:rPr>
          <w:noProof/>
          <w:lang w:val="en-GB"/>
        </w:rPr>
        <w:t>, 124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Martyrologium Romanum</w:t>
      </w:r>
      <w:r w:rsidRPr="00864332">
        <w:rPr>
          <w:noProof/>
          <w:lang w:val="en-GB"/>
        </w:rPr>
        <w:t>, 124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Martyrologium Usuardi</w:t>
      </w:r>
      <w:r w:rsidRPr="00864332">
        <w:rPr>
          <w:noProof/>
          <w:lang w:val="en-GB"/>
        </w:rPr>
        <w:t>, 125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melodrama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memory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literary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82, 97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military function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eunuchs, 62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miracle tales</w:t>
      </w:r>
    </w:p>
    <w:p w:rsidR="00B6187E" w:rsidRPr="00864332" w:rsidRDefault="00E6706E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claim to truthfulness, 115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monastic biography, 107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Montiglio, S., 79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Morales, H., 195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Morgan, J.R., 133, 158, 179, 182, 187, 213,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Morrison, A.D., 214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motif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‘beauty under threat’, 5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eunuch in love, 52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Scheintod</w:t>
      </w:r>
      <w:r w:rsidR="00B6187E" w:rsidRPr="00864332">
        <w:rPr>
          <w:noProof/>
          <w:lang w:val="en-GB"/>
        </w:rPr>
        <w:t>, 5</w:t>
      </w:r>
    </w:p>
    <w:p w:rsidR="000E6E8A" w:rsidRDefault="00B71730" w:rsidP="000E6E8A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shipwreck, 5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>“the anonymous traveller”, 214, 219</w:t>
      </w:r>
    </w:p>
    <w:p w:rsidR="00B6187E" w:rsidRPr="00864332" w:rsidRDefault="00B6187E" w:rsidP="000E6E8A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myths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inset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Longus’ novel, 33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names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eunuchs in Iamblichus, 50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Persian – in Heliodorus, 49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significant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48, 165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narrative</w:t>
      </w:r>
    </w:p>
    <w:p w:rsidR="00B6187E" w:rsidRPr="00BD07CE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en-GB"/>
        </w:rPr>
        <w:tab/>
      </w:r>
      <w:r w:rsidR="00B6187E" w:rsidRPr="00BD07CE">
        <w:rPr>
          <w:noProof/>
          <w:lang w:val="en-GB"/>
        </w:rPr>
        <w:t>authentification, 114</w:t>
      </w:r>
    </w:p>
    <w:p w:rsidR="00B6187E" w:rsidRPr="00BD07CE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en-GB"/>
        </w:rPr>
        <w:tab/>
      </w:r>
      <w:r w:rsidR="00B6187E" w:rsidRPr="00BD07CE">
        <w:rPr>
          <w:noProof/>
          <w:lang w:val="en-GB"/>
        </w:rPr>
        <w:t>combined focalisation, 112, 121</w:t>
      </w:r>
    </w:p>
    <w:p w:rsidR="00B6187E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ellipsis, 172, 185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>‘emancipation of speech’, 185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embedded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13, 31, 176, 178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epistolary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214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exemplary narratives, 212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focalisation, 108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foreshadowing, 15</w:t>
      </w:r>
    </w:p>
    <w:p w:rsidR="00B6187E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homodiegetic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34</w:t>
      </w:r>
    </w:p>
    <w:p w:rsidR="000E6E8A" w:rsidRPr="00BD07CE" w:rsidRDefault="000E6E8A" w:rsidP="000E6E8A">
      <w:pPr>
        <w:pStyle w:val="ANbibliography"/>
        <w:rPr>
          <w:noProof/>
          <w:lang w:val="en-GB"/>
        </w:rPr>
      </w:pPr>
      <w:r w:rsidRPr="00BD07CE">
        <w:rPr>
          <w:noProof/>
          <w:lang w:val="en-GB"/>
        </w:rPr>
        <w:tab/>
        <w:t>‘personnages embrayeurs’, 150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voices in Hieronymus’ </w:t>
      </w:r>
      <w:r w:rsidR="00B6187E" w:rsidRPr="00864332">
        <w:rPr>
          <w:i/>
          <w:noProof/>
          <w:lang w:val="en-GB"/>
        </w:rPr>
        <w:t>Lives</w:t>
      </w:r>
      <w:r w:rsidR="00B6187E" w:rsidRPr="00864332">
        <w:rPr>
          <w:noProof/>
          <w:lang w:val="en-GB"/>
        </w:rPr>
        <w:t>, 124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narrative framing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of Hieron. </w:t>
      </w:r>
      <w:r w:rsidR="00B6187E" w:rsidRPr="00864332">
        <w:rPr>
          <w:i/>
          <w:noProof/>
          <w:lang w:val="en-GB"/>
        </w:rPr>
        <w:t>Vit.</w:t>
      </w:r>
      <w:r w:rsidR="00B6187E" w:rsidRPr="00864332">
        <w:rPr>
          <w:noProof/>
          <w:lang w:val="en-GB"/>
        </w:rPr>
        <w:t xml:space="preserve"> </w:t>
      </w:r>
      <w:r w:rsidR="00B6187E" w:rsidRPr="00864332">
        <w:rPr>
          <w:i/>
          <w:noProof/>
          <w:lang w:val="en-GB"/>
        </w:rPr>
        <w:t>Malch.</w:t>
      </w:r>
      <w:r w:rsidR="00B6187E" w:rsidRPr="00864332">
        <w:rPr>
          <w:noProof/>
          <w:lang w:val="en-GB"/>
        </w:rPr>
        <w:t>, 118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narrative perspectives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 xml:space="preserve">in Hier. </w:t>
      </w:r>
      <w:r w:rsidR="00B6187E" w:rsidRPr="00864332">
        <w:rPr>
          <w:i/>
          <w:noProof/>
          <w:lang w:val="fr-FR"/>
        </w:rPr>
        <w:t>Vit. Pauli</w:t>
      </w:r>
      <w:r w:rsidR="00B6187E" w:rsidRPr="00864332">
        <w:rPr>
          <w:noProof/>
          <w:lang w:val="fr-FR"/>
        </w:rPr>
        <w:t>, 115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narrative strategy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 xml:space="preserve">in Hieron. </w:t>
      </w:r>
      <w:r w:rsidR="00B6187E" w:rsidRPr="00864332">
        <w:rPr>
          <w:i/>
          <w:noProof/>
          <w:lang w:val="fr-FR"/>
        </w:rPr>
        <w:t>Vit. Pauli</w:t>
      </w:r>
      <w:r w:rsidR="00B6187E" w:rsidRPr="00864332">
        <w:rPr>
          <w:noProof/>
          <w:lang w:val="fr-FR"/>
        </w:rPr>
        <w:t>, 117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narrative technique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BD07CE">
        <w:rPr>
          <w:noProof/>
          <w:lang w:val="fr-FR"/>
        </w:rPr>
        <w:tab/>
      </w:r>
      <w:r w:rsidR="00B6187E" w:rsidRPr="00864332">
        <w:rPr>
          <w:noProof/>
          <w:lang w:val="en-GB"/>
        </w:rPr>
        <w:t>Heliodorus’, 177, 191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narrative voice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Hieronymus’ </w:t>
      </w:r>
      <w:r w:rsidR="00B6187E" w:rsidRPr="00864332">
        <w:rPr>
          <w:i/>
          <w:noProof/>
          <w:lang w:val="en-GB"/>
        </w:rPr>
        <w:t>Lives</w:t>
      </w:r>
      <w:r w:rsidR="00B6187E" w:rsidRPr="00864332">
        <w:rPr>
          <w:noProof/>
          <w:lang w:val="en-GB"/>
        </w:rPr>
        <w:t>, 108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narrative, elliptic </w:t>
      </w:r>
      <w:r w:rsidR="00222B2A">
        <w:rPr>
          <w:noProof/>
          <w:lang w:val="en-GB"/>
        </w:rPr>
        <w:t>–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Calasiris and Cnemon, 161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narrative, paraliptic </w:t>
      </w:r>
      <w:r w:rsidR="00222B2A">
        <w:rPr>
          <w:noProof/>
          <w:lang w:val="en-GB"/>
        </w:rPr>
        <w:t>–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Heliodorus’ novel, 176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narratology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historical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211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of cognitive theory, 209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place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Classics, 215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narrator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evaluative commentary, 121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narrator, actorial </w:t>
      </w:r>
      <w:r w:rsidR="00222B2A">
        <w:rPr>
          <w:noProof/>
          <w:lang w:val="en-GB"/>
        </w:rPr>
        <w:t>–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of Hier. </w:t>
      </w:r>
      <w:r w:rsidR="00B6187E" w:rsidRPr="00864332">
        <w:rPr>
          <w:i/>
          <w:noProof/>
          <w:lang w:val="en-GB"/>
        </w:rPr>
        <w:t>Vit. Malch</w:t>
      </w:r>
      <w:r w:rsidR="00B6187E" w:rsidRPr="00864332">
        <w:rPr>
          <w:noProof/>
          <w:lang w:val="en-GB"/>
        </w:rPr>
        <w:t>., 119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Nero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against Christians, 145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Nimis, S.A., 184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Ninus</w:t>
      </w:r>
      <w:r w:rsidRPr="00864332">
        <w:rPr>
          <w:noProof/>
          <w:lang w:val="en-GB"/>
        </w:rPr>
        <w:t>, 28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Nünlist, R., 213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Olson, G., 209</w:t>
      </w:r>
    </w:p>
    <w:p w:rsidR="000E6E8A" w:rsidRPr="00BD07CE" w:rsidRDefault="000E6E8A" w:rsidP="000E6E8A">
      <w:pPr>
        <w:pStyle w:val="ANbibliography"/>
        <w:tabs>
          <w:tab w:val="left" w:pos="680"/>
        </w:tabs>
        <w:rPr>
          <w:noProof/>
          <w:lang w:val="en-GB"/>
        </w:rPr>
      </w:pPr>
      <w:r w:rsidRPr="000E6E8A">
        <w:rPr>
          <w:noProof/>
          <w:lang w:val="nl-NL"/>
        </w:rPr>
        <w:t>ὁμολογεῖν</w:t>
      </w:r>
      <w:r w:rsidRPr="00BD07CE">
        <w:rPr>
          <w:noProof/>
          <w:lang w:val="en-GB"/>
        </w:rPr>
        <w:t>, 188</w:t>
      </w:r>
    </w:p>
    <w:p w:rsidR="00B6187E" w:rsidRPr="00864332" w:rsidRDefault="00B6187E" w:rsidP="000E6E8A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paradoxography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context, 40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Pausch, D., 214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pax Romana</w:t>
      </w:r>
      <w:r w:rsidRPr="00864332">
        <w:rPr>
          <w:noProof/>
          <w:lang w:val="en-GB"/>
        </w:rPr>
        <w:t>, 131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Perkins, J., 141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Perry, B.E., 1, 3, 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Persia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anc. Greek novels, 47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Persian power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Chariton’s novel,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Photius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on Iamblichus, 53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lastRenderedPageBreak/>
        <w:t>Pindarus, 212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Plato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on voluntary death,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plot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Achilles Tatius, 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Chariton, 12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Heliodorus, 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Longus, 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Xenophon </w:t>
      </w:r>
      <w:r w:rsidR="00B6187E" w:rsidRPr="00864332">
        <w:rPr>
          <w:i/>
          <w:noProof/>
          <w:lang w:val="en-GB"/>
        </w:rPr>
        <w:t>Eph</w:t>
      </w:r>
      <w:r w:rsidR="00B6187E" w:rsidRPr="00864332">
        <w:rPr>
          <w:noProof/>
          <w:lang w:val="en-GB"/>
        </w:rPr>
        <w:t>., 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plot and subplot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13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plot progression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Chariton’s novel, 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Plutarchus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Parallel Lives</w:t>
      </w:r>
      <w:r w:rsidR="00B6187E" w:rsidRPr="00864332">
        <w:rPr>
          <w:noProof/>
          <w:lang w:val="en-GB"/>
        </w:rPr>
        <w:t>, 110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Polybius, 214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Purves, A., 212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reader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empathy, 149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interpretative freedom, 176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voyeurism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204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reader challenged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by Heliodorus, 150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reading</w:t>
      </w:r>
    </w:p>
    <w:p w:rsidR="000E6E8A" w:rsidRPr="000E6E8A" w:rsidRDefault="000E6E8A" w:rsidP="000E6E8A">
      <w:pPr>
        <w:pStyle w:val="ANbibliography"/>
        <w:tabs>
          <w:tab w:val="left" w:pos="680"/>
        </w:tabs>
        <w:rPr>
          <w:noProof/>
          <w:lang w:val="en-GB"/>
        </w:rPr>
      </w:pPr>
      <w:r w:rsidRPr="000E6E8A">
        <w:rPr>
          <w:noProof/>
          <w:lang w:val="en-GB"/>
        </w:rPr>
        <w:tab/>
        <w:t>between the lines, 150</w:t>
      </w:r>
    </w:p>
    <w:p w:rsidR="00B6187E" w:rsidRPr="00864332" w:rsidRDefault="000E6E8A" w:rsidP="000E6E8A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‘completive’ mode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178, 184, 186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reading Heliodorus, 175, 184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realism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anc. Greek Prose Fiction, 42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Petronius, 44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Reardon, B.P., 3, 177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Renan, E., 85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resistance literature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apocryphal Acts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130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Greek novels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129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>‘resurrection’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 xml:space="preserve">of Leucippe ~ Eur. </w:t>
      </w:r>
      <w:r w:rsidRPr="000E6E8A">
        <w:rPr>
          <w:i/>
          <w:noProof/>
        </w:rPr>
        <w:t>Alcestis</w:t>
      </w:r>
      <w:r w:rsidRPr="000E6E8A">
        <w:rPr>
          <w:noProof/>
        </w:rPr>
        <w:t>, 89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>‘return of Alcestis’</w:t>
      </w:r>
    </w:p>
    <w:p w:rsidR="000E6E8A" w:rsidRPr="000E6E8A" w:rsidRDefault="000E6E8A" w:rsidP="000E6E8A">
      <w:pPr>
        <w:pStyle w:val="ANbibliography"/>
        <w:rPr>
          <w:noProof/>
        </w:rPr>
      </w:pPr>
      <w:r w:rsidRPr="000E6E8A">
        <w:rPr>
          <w:noProof/>
        </w:rPr>
        <w:tab/>
        <w:t>in funeral art, 74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rhetorical effects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Achilles Tatius, 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ring structures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Hom. </w:t>
      </w:r>
      <w:r w:rsidR="00B6187E" w:rsidRPr="00864332">
        <w:rPr>
          <w:i/>
          <w:noProof/>
          <w:lang w:val="en-GB"/>
        </w:rPr>
        <w:t>Odyssey</w:t>
      </w:r>
      <w:r w:rsidR="00B6187E" w:rsidRPr="00864332">
        <w:rPr>
          <w:noProof/>
          <w:lang w:val="en-GB"/>
        </w:rPr>
        <w:t>, 212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Rohde, E., 2, 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Roman governors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</w:t>
      </w:r>
      <w:r w:rsidR="00B6187E" w:rsidRPr="00864332">
        <w:rPr>
          <w:i/>
          <w:noProof/>
          <w:lang w:val="en-GB"/>
        </w:rPr>
        <w:t>Acts of Paul</w:t>
      </w:r>
      <w:r w:rsidR="00B6187E" w:rsidRPr="00864332">
        <w:rPr>
          <w:noProof/>
          <w:lang w:val="en-GB"/>
        </w:rPr>
        <w:t>, 145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Roman imperial power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apocryphal Acts, 143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 xml:space="preserve">Roman imperial system, the </w:t>
      </w:r>
      <w:r w:rsidR="00222B2A">
        <w:rPr>
          <w:noProof/>
          <w:lang w:val="en-GB"/>
        </w:rPr>
        <w:t>–</w:t>
      </w:r>
      <w:r w:rsidRPr="00864332">
        <w:rPr>
          <w:noProof/>
          <w:lang w:val="en-GB"/>
        </w:rPr>
        <w:t>, 130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Roman imperialism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attitudes towards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129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Chariton’s novel,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Roncali, R., 75, 80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Sandy, G.N., 183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Sappho, 212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Fragment</w:t>
      </w:r>
      <w:r w:rsidR="00B6187E" w:rsidRPr="00864332">
        <w:rPr>
          <w:noProof/>
          <w:lang w:val="en-GB"/>
        </w:rPr>
        <w:t xml:space="preserve"> 1, 216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Scheintod</w:t>
      </w:r>
      <w:r w:rsidRPr="00864332">
        <w:rPr>
          <w:noProof/>
          <w:lang w:val="en-GB"/>
        </w:rPr>
        <w:t>, 5, 24</w:t>
      </w:r>
    </w:p>
    <w:p w:rsidR="00B6187E" w:rsidRPr="00B6187E" w:rsidRDefault="00B71730" w:rsidP="00A80EA9">
      <w:pPr>
        <w:pStyle w:val="ANbibliography"/>
        <w:tabs>
          <w:tab w:val="left" w:pos="680"/>
        </w:tabs>
        <w:rPr>
          <w:noProof/>
          <w:lang w:val="nl-NL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Ach. </w:t>
      </w:r>
      <w:r w:rsidR="00B6187E" w:rsidRPr="00B6187E">
        <w:rPr>
          <w:noProof/>
          <w:lang w:val="nl-NL"/>
        </w:rPr>
        <w:t>Tatius’ novel, 13</w:t>
      </w:r>
    </w:p>
    <w:p w:rsidR="00B6187E" w:rsidRPr="00B6187E" w:rsidRDefault="00B71730" w:rsidP="00A80EA9">
      <w:pPr>
        <w:pStyle w:val="ANbibliography"/>
        <w:tabs>
          <w:tab w:val="left" w:pos="680"/>
        </w:tabs>
        <w:rPr>
          <w:noProof/>
          <w:lang w:val="nl-NL"/>
        </w:rPr>
      </w:pPr>
      <w:r>
        <w:rPr>
          <w:noProof/>
          <w:lang w:val="nl-NL"/>
        </w:rPr>
        <w:tab/>
      </w:r>
      <w:r w:rsidR="00B6187E" w:rsidRPr="00B6187E">
        <w:rPr>
          <w:noProof/>
          <w:lang w:val="nl-NL"/>
        </w:rPr>
        <w:t>Leucippe, 90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Schmeling, G.N., 195</w:t>
      </w:r>
    </w:p>
    <w:p w:rsidR="00B6187E" w:rsidRPr="00BD07C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D07CE">
        <w:rPr>
          <w:noProof/>
          <w:lang w:val="nl-NL"/>
        </w:rPr>
        <w:t>Schneider</w:t>
      </w:r>
      <w:r w:rsidR="00222B2A" w:rsidRPr="00BD07CE">
        <w:rPr>
          <w:noProof/>
          <w:lang w:val="nl-NL"/>
        </w:rPr>
        <w:t>-</w:t>
      </w:r>
      <w:r w:rsidRPr="00BD07CE">
        <w:rPr>
          <w:noProof/>
          <w:lang w:val="nl-NL"/>
        </w:rPr>
        <w:t>Menzel, U., 51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Schwartz, S., 133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Scodel, R., 210, 212, 217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servus callidus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eunuch as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64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sexual symmetry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89, 96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shame, 133, 137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significant names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Anticles, 165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Artaxates, 49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Bagoas, 49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eunuchs in Iamblichus’ novel, 50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BD07CE">
        <w:rPr>
          <w:noProof/>
          <w:lang w:val="en-GB"/>
        </w:rPr>
        <w:tab/>
      </w:r>
      <w:r w:rsidR="00B6187E" w:rsidRPr="00864332">
        <w:rPr>
          <w:noProof/>
          <w:lang w:val="fr-FR"/>
        </w:rPr>
        <w:t>Euphrates, 49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>Habrocomes, 172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Sisimithres, 187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Société des Bollandistes, 103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sōphrosynē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Heliodorus’ novel, 196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195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status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ambiguous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of eunuchs, 56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the anc. Greek novels, 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t>Stendhal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i/>
          <w:noProof/>
          <w:lang w:val="fr-FR"/>
        </w:rPr>
        <w:tab/>
      </w:r>
      <w:r w:rsidR="00B6187E" w:rsidRPr="00864332">
        <w:rPr>
          <w:i/>
          <w:noProof/>
          <w:lang w:val="fr-FR"/>
        </w:rPr>
        <w:t>La Chartreuse de Parme</w:t>
      </w:r>
      <w:r w:rsidR="00B6187E" w:rsidRPr="00864332">
        <w:rPr>
          <w:noProof/>
          <w:lang w:val="fr-FR"/>
        </w:rPr>
        <w:t>, 150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suicide (plans)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Chariton’ s novel,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summary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Heliodorus’ use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151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superstition, 43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Susanetti, D., 80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Swain, S., 129, 135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symbol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B6187E" w:rsidRPr="00864332">
        <w:rPr>
          <w:noProof/>
          <w:lang w:val="it-IT"/>
        </w:rPr>
        <w:t>dawn, 170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it-IT"/>
        </w:rPr>
      </w:pPr>
      <w:r w:rsidRPr="00864332">
        <w:rPr>
          <w:noProof/>
          <w:lang w:val="it-IT"/>
        </w:rPr>
        <w:t>Tagliabue, A., 216</w:t>
      </w:r>
    </w:p>
    <w:p w:rsidR="00BD07CE" w:rsidRPr="007E44CC" w:rsidRDefault="00BD07CE" w:rsidP="00A80EA9">
      <w:pPr>
        <w:pStyle w:val="ANbibliography"/>
        <w:tabs>
          <w:tab w:val="left" w:pos="680"/>
        </w:tabs>
        <w:rPr>
          <w:noProof/>
          <w:lang w:val="it-IT"/>
        </w:rPr>
      </w:pP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fr-FR"/>
        </w:rPr>
      </w:pPr>
      <w:r w:rsidRPr="00864332">
        <w:rPr>
          <w:noProof/>
          <w:lang w:val="fr-FR"/>
        </w:rPr>
        <w:lastRenderedPageBreak/>
        <w:t>Theron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B6187E" w:rsidRPr="00864332">
        <w:rPr>
          <w:noProof/>
          <w:lang w:val="fr-FR"/>
        </w:rPr>
        <w:t xml:space="preserve">~ Heracles in Eur. </w:t>
      </w:r>
      <w:r w:rsidR="00B6187E" w:rsidRPr="00864332">
        <w:rPr>
          <w:i/>
          <w:noProof/>
          <w:lang w:val="fr-FR"/>
        </w:rPr>
        <w:t>Alcestis</w:t>
      </w:r>
      <w:r w:rsidR="00B6187E" w:rsidRPr="00864332">
        <w:rPr>
          <w:noProof/>
          <w:lang w:val="fr-FR"/>
        </w:rPr>
        <w:t>, 74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topos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bandits, 154, 163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courtroom scene, 28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crowd scenes, 18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love at first sight, 19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i/>
          <w:noProof/>
          <w:lang w:val="en-GB"/>
        </w:rPr>
        <w:tab/>
      </w:r>
      <w:r w:rsidR="00B6187E" w:rsidRPr="00864332">
        <w:rPr>
          <w:i/>
          <w:noProof/>
          <w:lang w:val="en-GB"/>
        </w:rPr>
        <w:t>Scheintod</w:t>
      </w:r>
      <w:r w:rsidR="00B6187E" w:rsidRPr="00864332">
        <w:rPr>
          <w:noProof/>
          <w:lang w:val="en-GB"/>
        </w:rPr>
        <w:t>, 24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shipwreck, 26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i/>
          <w:noProof/>
          <w:lang w:val="en-GB"/>
        </w:rPr>
        <w:t>Tyche</w:t>
      </w:r>
      <w:r w:rsidRPr="00864332">
        <w:rPr>
          <w:noProof/>
          <w:lang w:val="en-GB"/>
        </w:rPr>
        <w:t>, 135</w:t>
      </w:r>
    </w:p>
    <w:p w:rsidR="00B6187E" w:rsidRPr="00B6187E" w:rsidRDefault="00B71730" w:rsidP="00A80EA9">
      <w:pPr>
        <w:pStyle w:val="ANbibliography"/>
        <w:tabs>
          <w:tab w:val="left" w:pos="680"/>
        </w:tabs>
        <w:rPr>
          <w:noProof/>
          <w:lang w:val="nl-NL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the anc. </w:t>
      </w:r>
      <w:r w:rsidR="00B6187E" w:rsidRPr="00B6187E">
        <w:rPr>
          <w:noProof/>
          <w:lang w:val="nl-NL"/>
        </w:rPr>
        <w:t>Greek novels, 21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  <w:r w:rsidRPr="00B6187E">
        <w:rPr>
          <w:noProof/>
          <w:lang w:val="nl-NL"/>
        </w:rPr>
        <w:t>van Mal-Maeder, D., 110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Van Uytfanghe, M., 106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violence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by Roman officials, 145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civic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Longus, 138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domestic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apocr. Acts, 141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domestic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Chariton, 134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imperial </w:t>
      </w:r>
      <w:r w:rsidR="00222B2A">
        <w:rPr>
          <w:noProof/>
          <w:lang w:val="en-GB"/>
        </w:rPr>
        <w:t>–</w:t>
      </w:r>
      <w:r w:rsidR="00BD07CE">
        <w:rPr>
          <w:noProof/>
          <w:lang w:val="en-GB"/>
        </w:rPr>
        <w:t xml:space="preserve"> </w:t>
      </w:r>
      <w:r w:rsidR="00B6187E" w:rsidRPr="00864332">
        <w:rPr>
          <w:noProof/>
          <w:lang w:val="en-GB"/>
        </w:rPr>
        <w:t>in apocr. Acts, 143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in ancient literature, 130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in Xenophon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138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sexual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136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sexual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 xml:space="preserve"> in Xen. </w:t>
      </w:r>
      <w:r w:rsidR="00B6187E" w:rsidRPr="00864332">
        <w:rPr>
          <w:i/>
          <w:noProof/>
          <w:lang w:val="en-GB"/>
        </w:rPr>
        <w:t>Eph.</w:t>
      </w:r>
      <w:r w:rsidR="00B6187E" w:rsidRPr="00864332">
        <w:rPr>
          <w:noProof/>
          <w:lang w:val="en-GB"/>
        </w:rPr>
        <w:t>, 139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supernatural origins of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131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Theagenes tortured, 206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virginity threatened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Anthia, 139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>Leucippe, 137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voluntary death</w:t>
      </w:r>
    </w:p>
    <w:p w:rsidR="00B6187E" w:rsidRPr="00864332" w:rsidRDefault="00B71730" w:rsidP="00A80EA9">
      <w:pPr>
        <w:pStyle w:val="ANbibliography"/>
        <w:tabs>
          <w:tab w:val="left" w:pos="680"/>
        </w:tabs>
        <w:rPr>
          <w:noProof/>
          <w:lang w:val="en-GB"/>
        </w:rPr>
      </w:pPr>
      <w:r>
        <w:rPr>
          <w:noProof/>
          <w:lang w:val="en-GB"/>
        </w:rPr>
        <w:tab/>
      </w:r>
      <w:r w:rsidR="00B6187E" w:rsidRPr="00864332">
        <w:rPr>
          <w:noProof/>
          <w:lang w:val="en-GB"/>
        </w:rPr>
        <w:t xml:space="preserve">Plato on </w:t>
      </w:r>
      <w:r w:rsidR="00222B2A">
        <w:rPr>
          <w:noProof/>
          <w:lang w:val="en-GB"/>
        </w:rPr>
        <w:t>–</w:t>
      </w:r>
      <w:r w:rsidR="00B6187E" w:rsidRPr="00864332">
        <w:rPr>
          <w:noProof/>
          <w:lang w:val="en-GB"/>
        </w:rPr>
        <w:t>, 134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Whitmarsh, T., 134, 166, 203, 209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Wilder, T., 69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Winkler, J.J &amp; Stephens, S.A., 45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Wood, H., 104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word play, 172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Xenophon of Ephesus, 5</w:t>
      </w:r>
    </w:p>
    <w:p w:rsidR="00B6187E" w:rsidRPr="00864332" w:rsidRDefault="00B6187E" w:rsidP="00A80EA9">
      <w:pPr>
        <w:pStyle w:val="ANbibliography"/>
        <w:tabs>
          <w:tab w:val="left" w:pos="680"/>
        </w:tabs>
        <w:rPr>
          <w:noProof/>
          <w:lang w:val="en-GB"/>
        </w:rPr>
      </w:pPr>
      <w:r w:rsidRPr="00864332">
        <w:rPr>
          <w:noProof/>
          <w:lang w:val="en-GB"/>
        </w:rPr>
        <w:t>Yacobi, T., 177</w:t>
      </w: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</w:p>
    <w:p w:rsidR="00B6187E" w:rsidRPr="00B6187E" w:rsidRDefault="00B6187E" w:rsidP="00A80EA9">
      <w:pPr>
        <w:pStyle w:val="ANbibliography"/>
        <w:tabs>
          <w:tab w:val="left" w:pos="680"/>
        </w:tabs>
        <w:rPr>
          <w:noProof/>
          <w:lang w:val="nl-NL"/>
        </w:rPr>
      </w:pPr>
    </w:p>
    <w:p w:rsidR="005E1751" w:rsidRPr="007F6F99" w:rsidRDefault="005E1751" w:rsidP="00A80EA9">
      <w:pPr>
        <w:pStyle w:val="ANbibliography"/>
        <w:tabs>
          <w:tab w:val="left" w:pos="680"/>
        </w:tabs>
        <w:rPr>
          <w:noProof/>
          <w:lang w:val="en-GB"/>
        </w:rPr>
      </w:pPr>
    </w:p>
    <w:p w:rsidR="00986B4A" w:rsidRPr="007F6F99" w:rsidRDefault="00986B4A" w:rsidP="00A80EA9">
      <w:pPr>
        <w:pStyle w:val="ANbibliography"/>
        <w:tabs>
          <w:tab w:val="left" w:pos="680"/>
        </w:tabs>
        <w:rPr>
          <w:noProof/>
          <w:lang w:val="en-GB"/>
        </w:rPr>
      </w:pPr>
    </w:p>
    <w:p w:rsidR="00FF6601" w:rsidRPr="007F6F99" w:rsidRDefault="00FF6601" w:rsidP="00A80EA9">
      <w:pPr>
        <w:pStyle w:val="ANbibliography"/>
        <w:tabs>
          <w:tab w:val="left" w:pos="680"/>
        </w:tabs>
        <w:rPr>
          <w:noProof/>
          <w:lang w:val="en-GB"/>
        </w:rPr>
      </w:pPr>
    </w:p>
    <w:sectPr w:rsidR="00FF6601" w:rsidRPr="007F6F99" w:rsidSect="00DE729D">
      <w:headerReference w:type="default" r:id="rId12"/>
      <w:footnotePr>
        <w:numRestart w:val="eachSect"/>
      </w:footnotePr>
      <w:endnotePr>
        <w:numFmt w:val="decimal"/>
      </w:endnotePr>
      <w:type w:val="continuous"/>
      <w:pgSz w:w="9639" w:h="13608" w:code="143"/>
      <w:pgMar w:top="1418" w:right="1418" w:bottom="1418" w:left="1418" w:header="907" w:footer="907" w:gutter="0"/>
      <w:paperSrc w:first="15" w:other="15"/>
      <w:cols w:num="2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14" w:rsidRDefault="00A12114">
      <w:r>
        <w:separator/>
      </w:r>
    </w:p>
  </w:endnote>
  <w:endnote w:type="continuationSeparator" w:id="0">
    <w:p w:rsidR="00A12114" w:rsidRDefault="00A1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 Times New Roman">
    <w:altName w:val="Times New Roman"/>
    <w:charset w:val="00"/>
    <w:family w:val="roman"/>
    <w:pitch w:val="variable"/>
    <w:sig w:usb0="00000000" w:usb1="4000387A" w:usb2="00000020" w:usb3="00000000" w:csb0="000001FF" w:csb1="00000000"/>
  </w:font>
  <w:font w:name="Vusillus">
    <w:charset w:val="00"/>
    <w:family w:val="roman"/>
    <w:pitch w:val="variable"/>
    <w:sig w:usb0="C00008EF" w:usb1="5000201B" w:usb2="00000000" w:usb3="00000000" w:csb0="000000BB" w:csb1="00000000"/>
  </w:font>
  <w:font w:name="Courier 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reek">
    <w:charset w:val="00"/>
    <w:family w:val="auto"/>
    <w:pitch w:val="variable"/>
    <w:sig w:usb0="00000003" w:usb1="00000000" w:usb2="00000000" w:usb3="00000000" w:csb0="00000001" w:csb1="00000000"/>
  </w:font>
  <w:font w:name="Reykjavi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slTimes">
    <w:altName w:val="Times New Roman"/>
    <w:panose1 w:val="00000000000000000000"/>
    <w:charset w:val="00"/>
    <w:family w:val="roman"/>
    <w:notTrueType/>
    <w:pitch w:val="default"/>
  </w:font>
  <w:font w:name="ï½ê¨äpÉSÉVÉbÉ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eek Old Face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FreeSerif">
    <w:altName w:val="Times New Roman"/>
    <w:charset w:val="00"/>
    <w:family w:val="roman"/>
    <w:pitch w:val="variable"/>
    <w:sig w:usb0="00000000" w:usb1="5000204A" w:usb2="00000000" w:usb3="00000000" w:csb0="000000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nt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32" w:rsidRPr="003D3595" w:rsidRDefault="00864332" w:rsidP="0054743C">
    <w:pPr>
      <w:pStyle w:val="Voettekst"/>
      <w:rPr>
        <w:sz w:val="16"/>
      </w:rPr>
    </w:pPr>
    <w:r>
      <w:rPr>
        <w:i/>
        <w:sz w:val="16"/>
      </w:rPr>
      <w:t xml:space="preserve">Ancient Narrative, </w:t>
    </w:r>
    <w:r>
      <w:rPr>
        <w:sz w:val="16"/>
      </w:rPr>
      <w:t>Volume 12, 163-173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14" w:rsidRDefault="00A12114">
      <w:r>
        <w:t>—————</w:t>
      </w:r>
    </w:p>
  </w:footnote>
  <w:footnote w:type="continuationSeparator" w:id="0">
    <w:p w:rsidR="00A12114" w:rsidRDefault="00A12114">
      <w:r>
        <w:t>—————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32" w:rsidRDefault="00864332" w:rsidP="0054743C">
    <w:pPr>
      <w:pStyle w:val="Kop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44CC">
      <w:rPr>
        <w:rStyle w:val="Paginanummer"/>
        <w:noProof/>
      </w:rPr>
      <w:t>234</w:t>
    </w:r>
    <w:r>
      <w:rPr>
        <w:rStyle w:val="Paginanummer"/>
      </w:rPr>
      <w:fldChar w:fldCharType="end"/>
    </w:r>
  </w:p>
  <w:p w:rsidR="00864332" w:rsidRDefault="00864332" w:rsidP="0054743C">
    <w:pPr>
      <w:pStyle w:val="ankoptekst"/>
      <w:tabs>
        <w:tab w:val="left" w:pos="1875"/>
        <w:tab w:val="center" w:pos="3269"/>
      </w:tabs>
      <w:jc w:val="lef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ind</w:t>
    </w:r>
    <w:r w:rsidR="009B5728">
      <w:rPr>
        <w:lang w:val="en-US"/>
      </w:rPr>
      <w:t>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32" w:rsidRPr="00833462" w:rsidRDefault="00864332" w:rsidP="00EA170E">
    <w:pPr>
      <w:pStyle w:val="an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28" w:rsidRPr="009B5728" w:rsidRDefault="009B5728" w:rsidP="00301295">
    <w:pPr>
      <w:pStyle w:val="ankoptekst"/>
      <w:tabs>
        <w:tab w:val="clear" w:pos="4320"/>
        <w:tab w:val="center" w:pos="3402"/>
        <w:tab w:val="right" w:pos="6803"/>
      </w:tabs>
      <w:jc w:val="both"/>
    </w:pPr>
    <w:r>
      <w:tab/>
    </w:r>
    <w:r w:rsidR="00301295">
      <w:tab/>
    </w:r>
    <w:r w:rsidRPr="009B5728">
      <w:t>indices</w:t>
    </w:r>
    <w:r>
      <w:tab/>
    </w:r>
    <w:r w:rsidRPr="009B5728">
      <w:rPr>
        <w:sz w:val="18"/>
        <w:szCs w:val="18"/>
      </w:rPr>
      <w:fldChar w:fldCharType="begin"/>
    </w:r>
    <w:r w:rsidRPr="009B5728">
      <w:rPr>
        <w:sz w:val="18"/>
        <w:szCs w:val="18"/>
      </w:rPr>
      <w:instrText>PAGE   \* MERGEFORMAT</w:instrText>
    </w:r>
    <w:r w:rsidRPr="009B5728">
      <w:rPr>
        <w:sz w:val="18"/>
        <w:szCs w:val="18"/>
      </w:rPr>
      <w:fldChar w:fldCharType="separate"/>
    </w:r>
    <w:r w:rsidR="007E44CC" w:rsidRPr="007E44CC">
      <w:rPr>
        <w:noProof/>
        <w:sz w:val="18"/>
        <w:szCs w:val="18"/>
        <w:lang w:val="nl-NL"/>
      </w:rPr>
      <w:t>231</w:t>
    </w:r>
    <w:r w:rsidRPr="009B5728">
      <w:rPr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32" w:rsidRDefault="00864332" w:rsidP="0054743C">
    <w:pPr>
      <w:pStyle w:val="Kop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44CC">
      <w:rPr>
        <w:rStyle w:val="Paginanummer"/>
        <w:noProof/>
      </w:rPr>
      <w:t>233</w:t>
    </w:r>
    <w:r>
      <w:rPr>
        <w:rStyle w:val="Paginanummer"/>
      </w:rPr>
      <w:fldChar w:fldCharType="end"/>
    </w:r>
  </w:p>
  <w:p w:rsidR="00864332" w:rsidRPr="00833462" w:rsidRDefault="009B5728" w:rsidP="0054743C">
    <w:pPr>
      <w:pStyle w:val="ankoptekst"/>
    </w:pPr>
    <w:r>
      <w:rPr>
        <w:lang w:val="en-US"/>
      </w:rPr>
      <w:t>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68F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B461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FE2AF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3A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48A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E22CA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B643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A274D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6854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541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86A1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23AF7"/>
    <w:multiLevelType w:val="hybridMultilevel"/>
    <w:tmpl w:val="5B9E2EB6"/>
    <w:lvl w:ilvl="0" w:tplc="B14071F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B8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C7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CC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8A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08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9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BB4C25"/>
    <w:multiLevelType w:val="hybridMultilevel"/>
    <w:tmpl w:val="F12CBF8C"/>
    <w:lvl w:ilvl="0" w:tplc="177C77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C7740"/>
    <w:multiLevelType w:val="hybridMultilevel"/>
    <w:tmpl w:val="EC04DCC6"/>
    <w:lvl w:ilvl="0" w:tplc="766815A0">
      <w:numFmt w:val="bullet"/>
      <w:lvlText w:val="–"/>
      <w:lvlJc w:val="left"/>
      <w:pPr>
        <w:ind w:left="720" w:hanging="360"/>
      </w:pPr>
      <w:rPr>
        <w:rFonts w:ascii="GR Times New Roman" w:eastAsia="Times New Roman" w:hAnsi="GR Times New Roman" w:cs="GR 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4757E"/>
    <w:multiLevelType w:val="hybridMultilevel"/>
    <w:tmpl w:val="A1B629EE"/>
    <w:lvl w:ilvl="0" w:tplc="177C77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B3186"/>
    <w:multiLevelType w:val="hybridMultilevel"/>
    <w:tmpl w:val="29FAA2F8"/>
    <w:lvl w:ilvl="0" w:tplc="8B2809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D75C1"/>
    <w:multiLevelType w:val="hybridMultilevel"/>
    <w:tmpl w:val="58CE5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E20B4"/>
    <w:multiLevelType w:val="hybridMultilevel"/>
    <w:tmpl w:val="CBC285EA"/>
    <w:lvl w:ilvl="0" w:tplc="4280BA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DC6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A5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C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AE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C3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6A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82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42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C7226C"/>
    <w:multiLevelType w:val="hybridMultilevel"/>
    <w:tmpl w:val="6106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044F72"/>
    <w:multiLevelType w:val="hybridMultilevel"/>
    <w:tmpl w:val="97F03A56"/>
    <w:lvl w:ilvl="0" w:tplc="6A8ABB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4D2DBF"/>
    <w:multiLevelType w:val="hybridMultilevel"/>
    <w:tmpl w:val="71B6F3E6"/>
    <w:lvl w:ilvl="0" w:tplc="F5C2B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CC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08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85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6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02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48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7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00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00B31"/>
    <w:multiLevelType w:val="hybridMultilevel"/>
    <w:tmpl w:val="7892008E"/>
    <w:lvl w:ilvl="0" w:tplc="F0D0FE3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260FA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BE74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BA8F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221D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EA5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766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6288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D68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9571766"/>
    <w:multiLevelType w:val="hybridMultilevel"/>
    <w:tmpl w:val="DE700C26"/>
    <w:lvl w:ilvl="0" w:tplc="037AB9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F85ACD"/>
    <w:multiLevelType w:val="hybridMultilevel"/>
    <w:tmpl w:val="B4AE283A"/>
    <w:lvl w:ilvl="0" w:tplc="725211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A256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CA3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1804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4EA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7015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BA7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38E3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E693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B761C3D"/>
    <w:multiLevelType w:val="hybridMultilevel"/>
    <w:tmpl w:val="CBA63EEA"/>
    <w:lvl w:ilvl="0" w:tplc="FBB284B0">
      <w:start w:val="1"/>
      <w:numFmt w:val="decimal"/>
      <w:pStyle w:val="Modulovuot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1DD15A4"/>
    <w:multiLevelType w:val="hybridMultilevel"/>
    <w:tmpl w:val="F9F85960"/>
    <w:lvl w:ilvl="0" w:tplc="E45C4C2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C51210"/>
    <w:multiLevelType w:val="hybridMultilevel"/>
    <w:tmpl w:val="32228C3A"/>
    <w:lvl w:ilvl="0" w:tplc="5D8E7F6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66A96"/>
    <w:multiLevelType w:val="multilevel"/>
    <w:tmpl w:val="77D6E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8" w15:restartNumberingAfterBreak="0">
    <w:nsid w:val="39856660"/>
    <w:multiLevelType w:val="hybridMultilevel"/>
    <w:tmpl w:val="9F481F9E"/>
    <w:lvl w:ilvl="0" w:tplc="3F38A2C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C15B6"/>
    <w:multiLevelType w:val="hybridMultilevel"/>
    <w:tmpl w:val="3A16D964"/>
    <w:lvl w:ilvl="0" w:tplc="D15659F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BBDA4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64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03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A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E2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C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D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8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334781"/>
    <w:multiLevelType w:val="hybridMultilevel"/>
    <w:tmpl w:val="6D249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42492F"/>
    <w:multiLevelType w:val="hybridMultilevel"/>
    <w:tmpl w:val="91EEE808"/>
    <w:lvl w:ilvl="0" w:tplc="5824F362">
      <w:numFmt w:val="bullet"/>
      <w:lvlText w:val="–"/>
      <w:lvlJc w:val="left"/>
      <w:pPr>
        <w:ind w:left="720" w:hanging="360"/>
      </w:pPr>
      <w:rPr>
        <w:rFonts w:ascii="GR Times New Roman" w:eastAsia="Times New Roman" w:hAnsi="GR Times New Roman" w:cs="GR 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E4C"/>
    <w:multiLevelType w:val="hybridMultilevel"/>
    <w:tmpl w:val="C0A8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51DCE"/>
    <w:multiLevelType w:val="hybridMultilevel"/>
    <w:tmpl w:val="9D2AFC4E"/>
    <w:lvl w:ilvl="0" w:tplc="CAB880D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usillus" w:eastAsia="Times New Roman" w:hAnsi="Vusillus" w:cs="Wingdings" w:hint="default"/>
      </w:rPr>
    </w:lvl>
    <w:lvl w:ilvl="1" w:tplc="60B6A598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PS" w:hint="default"/>
      </w:rPr>
    </w:lvl>
    <w:lvl w:ilvl="2" w:tplc="3446C6CC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15248F14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2CE821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PS" w:hint="default"/>
      </w:rPr>
    </w:lvl>
    <w:lvl w:ilvl="5" w:tplc="F5E05576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17B4B79E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BD387D9A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PS" w:hint="default"/>
      </w:rPr>
    </w:lvl>
    <w:lvl w:ilvl="8" w:tplc="0676508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4A794858"/>
    <w:multiLevelType w:val="hybridMultilevel"/>
    <w:tmpl w:val="67E68116"/>
    <w:lvl w:ilvl="0" w:tplc="0C7AEC72">
      <w:start w:val="127"/>
      <w:numFmt w:val="bullet"/>
      <w:lvlText w:val=""/>
      <w:lvlJc w:val="left"/>
      <w:pPr>
        <w:tabs>
          <w:tab w:val="num" w:pos="786"/>
        </w:tabs>
        <w:ind w:left="786" w:hanging="360"/>
      </w:pPr>
      <w:rPr>
        <w:rFonts w:ascii="Sgreek" w:eastAsia="Times New Roman" w:hAnsi="Sgreek" w:cs="Wingdings" w:hint="default"/>
      </w:rPr>
    </w:lvl>
    <w:lvl w:ilvl="1" w:tplc="6DBAE3C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R Times New Roman" w:hint="default"/>
      </w:rPr>
    </w:lvl>
    <w:lvl w:ilvl="2" w:tplc="F9DC0EC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5E4681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84A127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R Times New Roman" w:hint="default"/>
      </w:rPr>
    </w:lvl>
    <w:lvl w:ilvl="5" w:tplc="0456C87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1ACADB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2D005A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R Times New Roman" w:hint="default"/>
      </w:rPr>
    </w:lvl>
    <w:lvl w:ilvl="8" w:tplc="5D32C6B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E8E5495"/>
    <w:multiLevelType w:val="hybridMultilevel"/>
    <w:tmpl w:val="1C14B012"/>
    <w:lvl w:ilvl="0" w:tplc="94CCD37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B2D0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C447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8C7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DEEB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A6B7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886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E0A5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1233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0BD1CFA"/>
    <w:multiLevelType w:val="hybridMultilevel"/>
    <w:tmpl w:val="5EA65D42"/>
    <w:lvl w:ilvl="0" w:tplc="D0FA8168">
      <w:numFmt w:val="bullet"/>
      <w:lvlText w:val=""/>
      <w:lvlJc w:val="left"/>
      <w:pPr>
        <w:tabs>
          <w:tab w:val="num" w:pos="1140"/>
        </w:tabs>
        <w:ind w:left="1140" w:hanging="360"/>
      </w:pPr>
      <w:rPr>
        <w:rFonts w:ascii="GR Times New Roman" w:eastAsia="Times New Roman" w:hAnsi="GR Times New Roman" w:cs="Courier PS" w:hint="default"/>
      </w:rPr>
    </w:lvl>
    <w:lvl w:ilvl="1" w:tplc="F80221B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ABDC80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BFD62A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F7CF07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DC60E52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3D4C25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0F81AA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224E82B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156116C"/>
    <w:multiLevelType w:val="hybridMultilevel"/>
    <w:tmpl w:val="66F08422"/>
    <w:lvl w:ilvl="0" w:tplc="03D8C3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C5C9C"/>
    <w:multiLevelType w:val="hybridMultilevel"/>
    <w:tmpl w:val="534E6F94"/>
    <w:lvl w:ilvl="0" w:tplc="B3462770">
      <w:start w:val="1"/>
      <w:numFmt w:val="bullet"/>
      <w:lvlText w:val=""/>
      <w:lvlJc w:val="left"/>
      <w:pPr>
        <w:tabs>
          <w:tab w:val="num" w:pos="420"/>
        </w:tabs>
        <w:ind w:left="420" w:hanging="360"/>
      </w:pPr>
      <w:rPr>
        <w:rFonts w:ascii="Sgreek" w:eastAsia="Times New Roman" w:hAnsi="Sgreek" w:cs="Wingdings" w:hint="default"/>
        <w:b w:val="0"/>
      </w:rPr>
    </w:lvl>
    <w:lvl w:ilvl="1" w:tplc="4178219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R Times New Roman" w:hint="default"/>
      </w:rPr>
    </w:lvl>
    <w:lvl w:ilvl="2" w:tplc="9AE6071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4547F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81250D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R Times New Roman" w:hint="default"/>
      </w:rPr>
    </w:lvl>
    <w:lvl w:ilvl="5" w:tplc="976EBF0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B0A031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A44CE7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R Times New Roman" w:hint="default"/>
      </w:rPr>
    </w:lvl>
    <w:lvl w:ilvl="8" w:tplc="D324B48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56A36F56"/>
    <w:multiLevelType w:val="hybridMultilevel"/>
    <w:tmpl w:val="F1F282BE"/>
    <w:lvl w:ilvl="0" w:tplc="B96C059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85EBE"/>
    <w:multiLevelType w:val="hybridMultilevel"/>
    <w:tmpl w:val="5144350E"/>
    <w:lvl w:ilvl="0" w:tplc="7C4029A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66C07"/>
    <w:multiLevelType w:val="hybridMultilevel"/>
    <w:tmpl w:val="5FE087BA"/>
    <w:lvl w:ilvl="0" w:tplc="FD56671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601A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A6AC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D287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DAD7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ECEB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42A6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D006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1A82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9A3553E"/>
    <w:multiLevelType w:val="hybridMultilevel"/>
    <w:tmpl w:val="ECB21F56"/>
    <w:lvl w:ilvl="0" w:tplc="E3329A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A4748"/>
    <w:multiLevelType w:val="hybridMultilevel"/>
    <w:tmpl w:val="484C1B7A"/>
    <w:lvl w:ilvl="0" w:tplc="72F47C3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B14C53C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32ED1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DAC082A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DB003C1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967E0526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720087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05636B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EFD44E9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 w15:restartNumberingAfterBreak="0">
    <w:nsid w:val="6CAB3803"/>
    <w:multiLevelType w:val="multilevel"/>
    <w:tmpl w:val="77D6E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5" w15:restartNumberingAfterBreak="0">
    <w:nsid w:val="78AE7D2D"/>
    <w:multiLevelType w:val="hybridMultilevel"/>
    <w:tmpl w:val="BF722622"/>
    <w:lvl w:ilvl="0" w:tplc="863C2FDE">
      <w:start w:val="1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6566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PS" w:hint="default"/>
      </w:rPr>
    </w:lvl>
    <w:lvl w:ilvl="2" w:tplc="FC84E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6F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C7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PS" w:hint="default"/>
      </w:rPr>
    </w:lvl>
    <w:lvl w:ilvl="5" w:tplc="D9669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6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A9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PS" w:hint="default"/>
      </w:rPr>
    </w:lvl>
    <w:lvl w:ilvl="8" w:tplc="B8923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B66B5"/>
    <w:multiLevelType w:val="hybridMultilevel"/>
    <w:tmpl w:val="6D42FE98"/>
    <w:lvl w:ilvl="0" w:tplc="EBB8AEB8">
      <w:start w:val="1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E06D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PS" w:hint="default"/>
      </w:rPr>
    </w:lvl>
    <w:lvl w:ilvl="2" w:tplc="55028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5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09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PS" w:hint="default"/>
      </w:rPr>
    </w:lvl>
    <w:lvl w:ilvl="5" w:tplc="085E6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64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2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PS" w:hint="default"/>
      </w:rPr>
    </w:lvl>
    <w:lvl w:ilvl="8" w:tplc="11EAB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C372D"/>
    <w:multiLevelType w:val="hybridMultilevel"/>
    <w:tmpl w:val="A114F19E"/>
    <w:lvl w:ilvl="0" w:tplc="DC1CB6C6">
      <w:start w:val="1"/>
      <w:numFmt w:val="bullet"/>
      <w:pStyle w:val="ANlijstongenumme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A5329"/>
    <w:multiLevelType w:val="hybridMultilevel"/>
    <w:tmpl w:val="7952D3AE"/>
    <w:lvl w:ilvl="0" w:tplc="EC225C28">
      <w:start w:val="1"/>
      <w:numFmt w:val="bullet"/>
      <w:pStyle w:val="Bullet"/>
      <w:lvlText w:val="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</w:rPr>
    </w:lvl>
    <w:lvl w:ilvl="1" w:tplc="D8FE3BE6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GR Times New Roman" w:hint="default"/>
      </w:rPr>
    </w:lvl>
    <w:lvl w:ilvl="2" w:tplc="530A124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E0619C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F0C5A4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GR Times New Roman" w:hint="default"/>
      </w:rPr>
    </w:lvl>
    <w:lvl w:ilvl="5" w:tplc="4C7A71B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922F03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B98B3E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GR Times New Roman" w:hint="default"/>
      </w:rPr>
    </w:lvl>
    <w:lvl w:ilvl="8" w:tplc="40CAE4C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9"/>
  </w:num>
  <w:num w:numId="7">
    <w:abstractNumId w:val="36"/>
  </w:num>
  <w:num w:numId="8">
    <w:abstractNumId w:val="23"/>
  </w:num>
  <w:num w:numId="9">
    <w:abstractNumId w:val="21"/>
  </w:num>
  <w:num w:numId="10">
    <w:abstractNumId w:val="35"/>
  </w:num>
  <w:num w:numId="11">
    <w:abstractNumId w:val="41"/>
  </w:num>
  <w:num w:numId="12">
    <w:abstractNumId w:val="20"/>
  </w:num>
  <w:num w:numId="13">
    <w:abstractNumId w:val="38"/>
  </w:num>
  <w:num w:numId="14">
    <w:abstractNumId w:val="43"/>
  </w:num>
  <w:num w:numId="15">
    <w:abstractNumId w:val="45"/>
  </w:num>
  <w:num w:numId="16">
    <w:abstractNumId w:val="46"/>
  </w:num>
  <w:num w:numId="17">
    <w:abstractNumId w:val="33"/>
  </w:num>
  <w:num w:numId="18">
    <w:abstractNumId w:val="34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1"/>
  </w:num>
  <w:num w:numId="26">
    <w:abstractNumId w:val="48"/>
  </w:num>
  <w:num w:numId="27">
    <w:abstractNumId w:val="31"/>
  </w:num>
  <w:num w:numId="28">
    <w:abstractNumId w:val="13"/>
  </w:num>
  <w:num w:numId="29">
    <w:abstractNumId w:val="24"/>
  </w:num>
  <w:num w:numId="30">
    <w:abstractNumId w:val="47"/>
  </w:num>
  <w:num w:numId="31">
    <w:abstractNumId w:val="25"/>
  </w:num>
  <w:num w:numId="32">
    <w:abstractNumId w:val="22"/>
  </w:num>
  <w:num w:numId="33">
    <w:abstractNumId w:val="15"/>
  </w:num>
  <w:num w:numId="34">
    <w:abstractNumId w:val="0"/>
  </w:num>
  <w:num w:numId="35">
    <w:abstractNumId w:val="32"/>
  </w:num>
  <w:num w:numId="36">
    <w:abstractNumId w:val="30"/>
  </w:num>
  <w:num w:numId="37">
    <w:abstractNumId w:val="27"/>
  </w:num>
  <w:num w:numId="38">
    <w:abstractNumId w:val="40"/>
  </w:num>
  <w:num w:numId="39">
    <w:abstractNumId w:val="14"/>
  </w:num>
  <w:num w:numId="40">
    <w:abstractNumId w:val="28"/>
  </w:num>
  <w:num w:numId="41">
    <w:abstractNumId w:val="39"/>
  </w:num>
  <w:num w:numId="42">
    <w:abstractNumId w:val="42"/>
  </w:num>
  <w:num w:numId="43">
    <w:abstractNumId w:val="26"/>
  </w:num>
  <w:num w:numId="44">
    <w:abstractNumId w:val="19"/>
  </w:num>
  <w:num w:numId="45">
    <w:abstractNumId w:val="18"/>
  </w:num>
  <w:num w:numId="46">
    <w:abstractNumId w:val="12"/>
  </w:num>
  <w:num w:numId="47">
    <w:abstractNumId w:val="37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31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63"/>
    <w:rsid w:val="00005333"/>
    <w:rsid w:val="000247BD"/>
    <w:rsid w:val="00050A2F"/>
    <w:rsid w:val="0006153D"/>
    <w:rsid w:val="00090349"/>
    <w:rsid w:val="00093073"/>
    <w:rsid w:val="000A1F49"/>
    <w:rsid w:val="000D4AA6"/>
    <w:rsid w:val="000D4AFC"/>
    <w:rsid w:val="000E0AFF"/>
    <w:rsid w:val="000E6E8A"/>
    <w:rsid w:val="000F602E"/>
    <w:rsid w:val="00104D8C"/>
    <w:rsid w:val="001073B8"/>
    <w:rsid w:val="00124638"/>
    <w:rsid w:val="00134F36"/>
    <w:rsid w:val="00153B9C"/>
    <w:rsid w:val="00162D6C"/>
    <w:rsid w:val="00190B75"/>
    <w:rsid w:val="001960F5"/>
    <w:rsid w:val="001A140D"/>
    <w:rsid w:val="001B7343"/>
    <w:rsid w:val="001C0895"/>
    <w:rsid w:val="001D1BE3"/>
    <w:rsid w:val="001E097F"/>
    <w:rsid w:val="001E1147"/>
    <w:rsid w:val="001F3B23"/>
    <w:rsid w:val="00201CE7"/>
    <w:rsid w:val="00205DA8"/>
    <w:rsid w:val="00222B2A"/>
    <w:rsid w:val="00272D96"/>
    <w:rsid w:val="00297678"/>
    <w:rsid w:val="002E60AB"/>
    <w:rsid w:val="00301295"/>
    <w:rsid w:val="00322C30"/>
    <w:rsid w:val="003364A3"/>
    <w:rsid w:val="003622BB"/>
    <w:rsid w:val="00367C78"/>
    <w:rsid w:val="00396B61"/>
    <w:rsid w:val="003D3674"/>
    <w:rsid w:val="003F1A92"/>
    <w:rsid w:val="00400A9E"/>
    <w:rsid w:val="0040477F"/>
    <w:rsid w:val="00424429"/>
    <w:rsid w:val="00455EA7"/>
    <w:rsid w:val="00461621"/>
    <w:rsid w:val="004768B7"/>
    <w:rsid w:val="004819B2"/>
    <w:rsid w:val="00484282"/>
    <w:rsid w:val="0049229E"/>
    <w:rsid w:val="0049504D"/>
    <w:rsid w:val="00497C98"/>
    <w:rsid w:val="004A0D89"/>
    <w:rsid w:val="004A4B10"/>
    <w:rsid w:val="004B4464"/>
    <w:rsid w:val="004F4A01"/>
    <w:rsid w:val="004F724E"/>
    <w:rsid w:val="00511EC0"/>
    <w:rsid w:val="00516CBF"/>
    <w:rsid w:val="00541107"/>
    <w:rsid w:val="0054743C"/>
    <w:rsid w:val="00556A7F"/>
    <w:rsid w:val="00563640"/>
    <w:rsid w:val="00570788"/>
    <w:rsid w:val="00571C6A"/>
    <w:rsid w:val="005D186A"/>
    <w:rsid w:val="005D202E"/>
    <w:rsid w:val="005E1751"/>
    <w:rsid w:val="005E3F53"/>
    <w:rsid w:val="005E69F1"/>
    <w:rsid w:val="005F0938"/>
    <w:rsid w:val="00601A28"/>
    <w:rsid w:val="0060522C"/>
    <w:rsid w:val="006102D3"/>
    <w:rsid w:val="00614502"/>
    <w:rsid w:val="0064595A"/>
    <w:rsid w:val="00667C37"/>
    <w:rsid w:val="006911FF"/>
    <w:rsid w:val="006B4896"/>
    <w:rsid w:val="006C362F"/>
    <w:rsid w:val="006C3C30"/>
    <w:rsid w:val="006E0C53"/>
    <w:rsid w:val="006E14CB"/>
    <w:rsid w:val="006E1B28"/>
    <w:rsid w:val="006F1B47"/>
    <w:rsid w:val="007107E4"/>
    <w:rsid w:val="00713670"/>
    <w:rsid w:val="0072128B"/>
    <w:rsid w:val="00731AC0"/>
    <w:rsid w:val="00736FB2"/>
    <w:rsid w:val="007534FB"/>
    <w:rsid w:val="00755C5C"/>
    <w:rsid w:val="007639C3"/>
    <w:rsid w:val="00765720"/>
    <w:rsid w:val="00772B04"/>
    <w:rsid w:val="00776CBC"/>
    <w:rsid w:val="00777C9E"/>
    <w:rsid w:val="00781963"/>
    <w:rsid w:val="0079157E"/>
    <w:rsid w:val="007A0DDF"/>
    <w:rsid w:val="007C0211"/>
    <w:rsid w:val="007E44CC"/>
    <w:rsid w:val="007E7EE5"/>
    <w:rsid w:val="007F40FC"/>
    <w:rsid w:val="007F6F99"/>
    <w:rsid w:val="008054CC"/>
    <w:rsid w:val="00822220"/>
    <w:rsid w:val="00831979"/>
    <w:rsid w:val="00836627"/>
    <w:rsid w:val="00863763"/>
    <w:rsid w:val="00864332"/>
    <w:rsid w:val="00871E30"/>
    <w:rsid w:val="00884D36"/>
    <w:rsid w:val="00897355"/>
    <w:rsid w:val="008D7CC5"/>
    <w:rsid w:val="008E2122"/>
    <w:rsid w:val="008E2A59"/>
    <w:rsid w:val="008F0279"/>
    <w:rsid w:val="008F515A"/>
    <w:rsid w:val="00913FA5"/>
    <w:rsid w:val="00914D70"/>
    <w:rsid w:val="00944474"/>
    <w:rsid w:val="009505C9"/>
    <w:rsid w:val="009568E9"/>
    <w:rsid w:val="00966A3B"/>
    <w:rsid w:val="00986B4A"/>
    <w:rsid w:val="00995AAC"/>
    <w:rsid w:val="009A0BF8"/>
    <w:rsid w:val="009B5728"/>
    <w:rsid w:val="009B69F1"/>
    <w:rsid w:val="009D4E6B"/>
    <w:rsid w:val="009F1D2D"/>
    <w:rsid w:val="00A045B0"/>
    <w:rsid w:val="00A12114"/>
    <w:rsid w:val="00A251F4"/>
    <w:rsid w:val="00A35691"/>
    <w:rsid w:val="00A66BEF"/>
    <w:rsid w:val="00A80EA9"/>
    <w:rsid w:val="00AB165C"/>
    <w:rsid w:val="00AC4A29"/>
    <w:rsid w:val="00B35AC9"/>
    <w:rsid w:val="00B51F6F"/>
    <w:rsid w:val="00B6187E"/>
    <w:rsid w:val="00B703A7"/>
    <w:rsid w:val="00B71730"/>
    <w:rsid w:val="00B83804"/>
    <w:rsid w:val="00B84B41"/>
    <w:rsid w:val="00BA7C8D"/>
    <w:rsid w:val="00BB2135"/>
    <w:rsid w:val="00BB28EE"/>
    <w:rsid w:val="00BD07CE"/>
    <w:rsid w:val="00BE13C3"/>
    <w:rsid w:val="00C02DA6"/>
    <w:rsid w:val="00C30948"/>
    <w:rsid w:val="00C532E1"/>
    <w:rsid w:val="00C62040"/>
    <w:rsid w:val="00C714A1"/>
    <w:rsid w:val="00C754B9"/>
    <w:rsid w:val="00C815AA"/>
    <w:rsid w:val="00C86230"/>
    <w:rsid w:val="00C97348"/>
    <w:rsid w:val="00CA211C"/>
    <w:rsid w:val="00CA7351"/>
    <w:rsid w:val="00CB38D3"/>
    <w:rsid w:val="00CC197A"/>
    <w:rsid w:val="00CC46AD"/>
    <w:rsid w:val="00CC6219"/>
    <w:rsid w:val="00D176F4"/>
    <w:rsid w:val="00D626E3"/>
    <w:rsid w:val="00D809CA"/>
    <w:rsid w:val="00DA2BF6"/>
    <w:rsid w:val="00DB03F1"/>
    <w:rsid w:val="00DB6965"/>
    <w:rsid w:val="00DC0C26"/>
    <w:rsid w:val="00DC0F5C"/>
    <w:rsid w:val="00DE07A7"/>
    <w:rsid w:val="00DE729D"/>
    <w:rsid w:val="00DE7A8B"/>
    <w:rsid w:val="00DF1C24"/>
    <w:rsid w:val="00E023DB"/>
    <w:rsid w:val="00E168BC"/>
    <w:rsid w:val="00E21BD5"/>
    <w:rsid w:val="00E625A6"/>
    <w:rsid w:val="00E6706E"/>
    <w:rsid w:val="00E8484E"/>
    <w:rsid w:val="00EA0A5F"/>
    <w:rsid w:val="00EA170E"/>
    <w:rsid w:val="00EA2524"/>
    <w:rsid w:val="00EA2A23"/>
    <w:rsid w:val="00EB30DB"/>
    <w:rsid w:val="00EB3DF2"/>
    <w:rsid w:val="00EC670B"/>
    <w:rsid w:val="00EC6BF0"/>
    <w:rsid w:val="00EF5963"/>
    <w:rsid w:val="00EF6197"/>
    <w:rsid w:val="00F409B6"/>
    <w:rsid w:val="00F55835"/>
    <w:rsid w:val="00F757D6"/>
    <w:rsid w:val="00F82403"/>
    <w:rsid w:val="00F97ACD"/>
    <w:rsid w:val="00FB79D8"/>
    <w:rsid w:val="00FC16B2"/>
    <w:rsid w:val="00FC6E3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22C84"/>
  <w15:docId w15:val="{E0DF89F8-5BB9-467A-8117-E02E519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186A"/>
    <w:pPr>
      <w:tabs>
        <w:tab w:val="left" w:pos="340"/>
      </w:tabs>
      <w:spacing w:line="270" w:lineRule="atLeast"/>
      <w:jc w:val="both"/>
    </w:pPr>
    <w:rPr>
      <w:rFonts w:ascii="GR Times New Roman" w:hAnsi="GR Times New Roman"/>
      <w:sz w:val="22"/>
      <w:szCs w:val="24"/>
      <w:lang w:val="en-GB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D186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line="360" w:lineRule="auto"/>
      <w:ind w:left="357" w:right="113" w:hanging="284"/>
      <w:outlineLvl w:val="0"/>
    </w:pPr>
    <w:rPr>
      <w:rFonts w:ascii="Reykjavik" w:hAnsi="Reykjavik"/>
      <w:b/>
      <w:szCs w:val="20"/>
    </w:rPr>
  </w:style>
  <w:style w:type="paragraph" w:styleId="Kop2">
    <w:name w:val="heading 2"/>
    <w:aliases w:val="Header/page"/>
    <w:basedOn w:val="Standaard"/>
    <w:next w:val="Standaard"/>
    <w:link w:val="Kop2Char"/>
    <w:uiPriority w:val="9"/>
    <w:qFormat/>
    <w:rsid w:val="005D186A"/>
    <w:pPr>
      <w:keepNext/>
      <w:tabs>
        <w:tab w:val="clear" w:pos="340"/>
      </w:tabs>
      <w:spacing w:line="480" w:lineRule="auto"/>
      <w:jc w:val="left"/>
      <w:outlineLvl w:val="1"/>
    </w:pPr>
    <w:rPr>
      <w:rFonts w:ascii="New York" w:hAnsi="New York"/>
      <w:b/>
      <w:bCs/>
      <w:sz w:val="24"/>
      <w:szCs w:val="20"/>
      <w:lang w:val="en-US" w:eastAsia="en-US"/>
    </w:rPr>
  </w:style>
  <w:style w:type="paragraph" w:styleId="Kop3">
    <w:name w:val="heading 3"/>
    <w:aliases w:val="Sect. Heading"/>
    <w:basedOn w:val="Standaard"/>
    <w:next w:val="Standaard"/>
    <w:link w:val="Kop3Char"/>
    <w:uiPriority w:val="9"/>
    <w:qFormat/>
    <w:rsid w:val="005D1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5D18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1"/>
    <w:next w:val="Standaard1"/>
    <w:link w:val="Kop5Char"/>
    <w:uiPriority w:val="9"/>
    <w:qFormat/>
    <w:rsid w:val="005E1751"/>
    <w:pPr>
      <w:spacing w:before="220" w:after="40"/>
      <w:outlineLvl w:val="4"/>
    </w:pPr>
    <w:rPr>
      <w:b/>
      <w:sz w:val="22"/>
    </w:rPr>
  </w:style>
  <w:style w:type="paragraph" w:styleId="Kop6">
    <w:name w:val="heading 6"/>
    <w:basedOn w:val="Standaard1"/>
    <w:next w:val="Standaard1"/>
    <w:link w:val="Kop6Char"/>
    <w:uiPriority w:val="9"/>
    <w:qFormat/>
    <w:rsid w:val="005E1751"/>
    <w:pPr>
      <w:spacing w:before="200" w:after="40"/>
      <w:outlineLvl w:val="5"/>
    </w:pPr>
    <w:rPr>
      <w:b/>
      <w:sz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5E1751"/>
    <w:pPr>
      <w:tabs>
        <w:tab w:val="clear" w:pos="340"/>
      </w:tabs>
      <w:spacing w:line="360" w:lineRule="auto"/>
      <w:outlineLvl w:val="6"/>
    </w:pPr>
    <w:rPr>
      <w:rFonts w:ascii="Palatino Linotype" w:eastAsia="MS Gothic" w:hAnsi="Palatino Linotype"/>
      <w:b/>
      <w:bCs/>
      <w:i/>
      <w:iCs/>
      <w:color w:val="5A5A5A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qFormat/>
    <w:rsid w:val="005E1751"/>
    <w:pPr>
      <w:tabs>
        <w:tab w:val="clear" w:pos="340"/>
      </w:tabs>
      <w:spacing w:line="360" w:lineRule="auto"/>
      <w:outlineLvl w:val="7"/>
    </w:pPr>
    <w:rPr>
      <w:rFonts w:ascii="Palatino Linotype" w:eastAsia="MS Gothic" w:hAnsi="Palatino Linotype"/>
      <w:b/>
      <w:bCs/>
      <w:color w:val="7F7F7F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qFormat/>
    <w:rsid w:val="005E1751"/>
    <w:pPr>
      <w:tabs>
        <w:tab w:val="clear" w:pos="340"/>
      </w:tabs>
      <w:spacing w:line="271" w:lineRule="auto"/>
      <w:outlineLvl w:val="8"/>
    </w:pPr>
    <w:rPr>
      <w:rFonts w:ascii="Palatino Linotype" w:eastAsia="MS Gothic" w:hAnsi="Palatino Linotype"/>
      <w:b/>
      <w:bCs/>
      <w:i/>
      <w:iCs/>
      <w:color w:val="7F7F7F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pter Char"/>
    <w:link w:val="Kop1"/>
    <w:uiPriority w:val="9"/>
    <w:rsid w:val="00F409B6"/>
    <w:rPr>
      <w:rFonts w:ascii="Reykjavik" w:hAnsi="Reykjavik"/>
      <w:b/>
      <w:sz w:val="22"/>
      <w:lang w:val="en-GB"/>
    </w:rPr>
  </w:style>
  <w:style w:type="paragraph" w:styleId="Lijstopsomteken">
    <w:name w:val="List Bullet"/>
    <w:basedOn w:val="Standaard"/>
    <w:autoRedefine/>
    <w:uiPriority w:val="99"/>
    <w:rsid w:val="005D186A"/>
    <w:pPr>
      <w:numPr>
        <w:numId w:val="1"/>
      </w:numPr>
      <w:tabs>
        <w:tab w:val="right" w:pos="8640"/>
      </w:tabs>
    </w:pPr>
    <w:rPr>
      <w:spacing w:val="-2"/>
      <w:szCs w:val="20"/>
      <w:lang w:eastAsia="en-US"/>
    </w:rPr>
  </w:style>
  <w:style w:type="paragraph" w:styleId="Lijstopsomteken2">
    <w:name w:val="List Bullet 2"/>
    <w:basedOn w:val="Standaard"/>
    <w:autoRedefine/>
    <w:uiPriority w:val="99"/>
    <w:rsid w:val="005D186A"/>
    <w:pPr>
      <w:numPr>
        <w:numId w:val="2"/>
      </w:numPr>
      <w:tabs>
        <w:tab w:val="right" w:pos="8640"/>
      </w:tabs>
    </w:pPr>
    <w:rPr>
      <w:spacing w:val="-2"/>
      <w:szCs w:val="20"/>
      <w:lang w:eastAsia="en-US"/>
    </w:rPr>
  </w:style>
  <w:style w:type="paragraph" w:styleId="Lijstopsomteken3">
    <w:name w:val="List Bullet 3"/>
    <w:basedOn w:val="Standaard"/>
    <w:autoRedefine/>
    <w:uiPriority w:val="99"/>
    <w:rsid w:val="005D186A"/>
    <w:pPr>
      <w:numPr>
        <w:numId w:val="3"/>
      </w:numPr>
      <w:tabs>
        <w:tab w:val="right" w:pos="8640"/>
      </w:tabs>
    </w:pPr>
    <w:rPr>
      <w:spacing w:val="-2"/>
      <w:szCs w:val="20"/>
      <w:lang w:eastAsia="en-US"/>
    </w:rPr>
  </w:style>
  <w:style w:type="paragraph" w:styleId="Lijstopsomteken4">
    <w:name w:val="List Bullet 4"/>
    <w:basedOn w:val="Standaard"/>
    <w:autoRedefine/>
    <w:uiPriority w:val="99"/>
    <w:rsid w:val="005D186A"/>
    <w:pPr>
      <w:numPr>
        <w:numId w:val="4"/>
      </w:numPr>
      <w:tabs>
        <w:tab w:val="right" w:pos="8640"/>
      </w:tabs>
    </w:pPr>
    <w:rPr>
      <w:spacing w:val="-2"/>
      <w:szCs w:val="20"/>
      <w:lang w:eastAsia="en-US"/>
    </w:rPr>
  </w:style>
  <w:style w:type="paragraph" w:styleId="Lijstopsomteken5">
    <w:name w:val="List Bullet 5"/>
    <w:basedOn w:val="Standaard"/>
    <w:autoRedefine/>
    <w:uiPriority w:val="99"/>
    <w:rsid w:val="005D186A"/>
    <w:pPr>
      <w:numPr>
        <w:numId w:val="5"/>
      </w:numPr>
      <w:tabs>
        <w:tab w:val="right" w:pos="8640"/>
      </w:tabs>
    </w:pPr>
    <w:rPr>
      <w:spacing w:val="-2"/>
      <w:szCs w:val="20"/>
      <w:lang w:eastAsia="en-US"/>
    </w:rPr>
  </w:style>
  <w:style w:type="paragraph" w:customStyle="1" w:styleId="HTML-voorafopgemaakt1">
    <w:name w:val="HTML - vooraf opgemaakt1"/>
    <w:aliases w:val=" vooraf opgemaakt,vooraf opgemaakt"/>
    <w:basedOn w:val="Standaard"/>
    <w:rsid w:val="005D186A"/>
    <w:rPr>
      <w:rFonts w:ascii="Courier New" w:hAnsi="Courier New" w:cs="Times"/>
      <w:sz w:val="20"/>
      <w:szCs w:val="20"/>
    </w:rPr>
  </w:style>
  <w:style w:type="paragraph" w:customStyle="1" w:styleId="ankop1">
    <w:name w:val="an kop1"/>
    <w:basedOn w:val="Standaard"/>
    <w:rsid w:val="005D186A"/>
    <w:pPr>
      <w:tabs>
        <w:tab w:val="right" w:pos="8640"/>
      </w:tabs>
      <w:spacing w:before="840" w:after="560" w:line="480" w:lineRule="atLeast"/>
      <w:jc w:val="center"/>
    </w:pPr>
    <w:rPr>
      <w:spacing w:val="-2"/>
      <w:sz w:val="32"/>
      <w:szCs w:val="20"/>
      <w:lang w:eastAsia="en-US"/>
    </w:rPr>
  </w:style>
  <w:style w:type="paragraph" w:customStyle="1" w:styleId="anauteur">
    <w:name w:val="an auteur"/>
    <w:basedOn w:val="Standaard"/>
    <w:rsid w:val="005D186A"/>
    <w:pPr>
      <w:jc w:val="center"/>
    </w:pPr>
    <w:rPr>
      <w:smallCaps/>
      <w:spacing w:val="16"/>
    </w:rPr>
  </w:style>
  <w:style w:type="character" w:styleId="Voetnootmarkering">
    <w:name w:val="footnote reference"/>
    <w:uiPriority w:val="99"/>
    <w:rsid w:val="005D186A"/>
    <w:rPr>
      <w:vertAlign w:val="superscript"/>
      <w:lang w:bidi="ar-SA"/>
    </w:rPr>
  </w:style>
  <w:style w:type="paragraph" w:customStyle="1" w:styleId="ankop2">
    <w:name w:val="an kop 2"/>
    <w:basedOn w:val="Standaard"/>
    <w:rsid w:val="005D186A"/>
    <w:pPr>
      <w:tabs>
        <w:tab w:val="right" w:pos="8640"/>
      </w:tabs>
      <w:spacing w:before="540" w:after="270"/>
      <w:jc w:val="center"/>
    </w:pPr>
    <w:rPr>
      <w:i/>
      <w:szCs w:val="20"/>
      <w:lang w:eastAsia="en-US"/>
    </w:rPr>
  </w:style>
  <w:style w:type="paragraph" w:customStyle="1" w:styleId="ancitaat">
    <w:name w:val="an citaat"/>
    <w:basedOn w:val="Standaard"/>
    <w:rsid w:val="005D186A"/>
    <w:pPr>
      <w:ind w:left="340"/>
    </w:pPr>
    <w:rPr>
      <w:szCs w:val="22"/>
    </w:rPr>
  </w:style>
  <w:style w:type="paragraph" w:styleId="Bronvermelding">
    <w:name w:val="table of authorities"/>
    <w:basedOn w:val="Standaard"/>
    <w:uiPriority w:val="99"/>
    <w:semiHidden/>
    <w:rsid w:val="005D186A"/>
    <w:pPr>
      <w:tabs>
        <w:tab w:val="right" w:leader="dot" w:pos="8640"/>
      </w:tabs>
      <w:spacing w:line="240" w:lineRule="auto"/>
      <w:ind w:left="340" w:hanging="340"/>
    </w:pPr>
    <w:rPr>
      <w:spacing w:val="-2"/>
      <w:sz w:val="20"/>
      <w:szCs w:val="20"/>
      <w:lang w:eastAsia="en-US"/>
    </w:rPr>
  </w:style>
  <w:style w:type="character" w:customStyle="1" w:styleId="HTML-voorbeeld1">
    <w:name w:val="HTML-voorbeeld1"/>
    <w:rsid w:val="005D186A"/>
    <w:rPr>
      <w:rFonts w:ascii="Courier New" w:hAnsi="Courier New"/>
      <w:noProof w:val="0"/>
      <w:lang w:val="nl-NL" w:bidi="ar-SA"/>
    </w:rPr>
  </w:style>
  <w:style w:type="character" w:customStyle="1" w:styleId="endnotereferenceatend">
    <w:name w:val="endnote reference at end"/>
    <w:rsid w:val="005D186A"/>
    <w:rPr>
      <w:sz w:val="24"/>
      <w:vertAlign w:val="baseline"/>
      <w:lang w:bidi="ar-SA"/>
    </w:rPr>
  </w:style>
  <w:style w:type="character" w:styleId="Eindnootmarkering">
    <w:name w:val="endnote reference"/>
    <w:uiPriority w:val="99"/>
    <w:rsid w:val="005D186A"/>
    <w:rPr>
      <w:vertAlign w:val="superscript"/>
      <w:lang w:bidi="ar-SA"/>
    </w:rPr>
  </w:style>
  <w:style w:type="paragraph" w:styleId="Voetnoottekst">
    <w:name w:val="footnote text"/>
    <w:basedOn w:val="Voetnootbasis"/>
    <w:next w:val="Standaard"/>
    <w:link w:val="VoetnoottekstChar"/>
    <w:uiPriority w:val="99"/>
    <w:rsid w:val="005D186A"/>
    <w:pPr>
      <w:keepNext/>
    </w:pPr>
    <w:rPr>
      <w:lang w:eastAsia="nl-NL"/>
    </w:rPr>
  </w:style>
  <w:style w:type="paragraph" w:customStyle="1" w:styleId="Voetnootbasis">
    <w:name w:val="Voetnoot basis"/>
    <w:basedOn w:val="Standaard"/>
    <w:link w:val="VoetnootbasisChar"/>
    <w:rsid w:val="005D186A"/>
    <w:pPr>
      <w:tabs>
        <w:tab w:val="clear" w:pos="340"/>
        <w:tab w:val="right" w:pos="284"/>
        <w:tab w:val="left" w:pos="680"/>
        <w:tab w:val="right" w:pos="8640"/>
      </w:tabs>
      <w:spacing w:line="220" w:lineRule="exact"/>
      <w:ind w:left="340" w:hanging="340"/>
    </w:pPr>
    <w:rPr>
      <w:sz w:val="18"/>
      <w:szCs w:val="20"/>
      <w:lang w:eastAsia="en-US"/>
    </w:rPr>
  </w:style>
  <w:style w:type="character" w:customStyle="1" w:styleId="VoetnoottekstChar">
    <w:name w:val="Voetnoottekst Char"/>
    <w:link w:val="Voetnoottekst"/>
    <w:uiPriority w:val="99"/>
    <w:rsid w:val="00F409B6"/>
    <w:rPr>
      <w:rFonts w:ascii="GR Times New Roman" w:hAnsi="GR Times New Roman"/>
      <w:sz w:val="18"/>
      <w:lang w:val="en-GB"/>
    </w:rPr>
  </w:style>
  <w:style w:type="paragraph" w:styleId="Plattetekstinspringen">
    <w:name w:val="Body Text Indent"/>
    <w:basedOn w:val="Plattetekst"/>
    <w:link w:val="PlattetekstinspringenChar"/>
    <w:uiPriority w:val="99"/>
    <w:rsid w:val="005D186A"/>
    <w:pPr>
      <w:spacing w:after="0" w:line="240" w:lineRule="auto"/>
      <w:ind w:left="360" w:hanging="360"/>
      <w:jc w:val="left"/>
    </w:pPr>
  </w:style>
  <w:style w:type="paragraph" w:styleId="Plattetekst">
    <w:name w:val="Body Text"/>
    <w:basedOn w:val="Standaard"/>
    <w:link w:val="PlattetekstChar"/>
    <w:uiPriority w:val="99"/>
    <w:rsid w:val="005D186A"/>
    <w:pPr>
      <w:tabs>
        <w:tab w:val="right" w:pos="8640"/>
      </w:tabs>
      <w:spacing w:after="280" w:line="360" w:lineRule="auto"/>
    </w:pPr>
    <w:rPr>
      <w:spacing w:val="-2"/>
      <w:szCs w:val="20"/>
      <w:lang w:eastAsia="en-US"/>
    </w:rPr>
  </w:style>
  <w:style w:type="paragraph" w:customStyle="1" w:styleId="ankoptekst">
    <w:name w:val="an koptekst"/>
    <w:basedOn w:val="Koptekst"/>
    <w:rsid w:val="005D186A"/>
    <w:rPr>
      <w:smallCaps/>
      <w:spacing w:val="16"/>
      <w:sz w:val="20"/>
    </w:rPr>
  </w:style>
  <w:style w:type="paragraph" w:styleId="Koptekst">
    <w:name w:val="header"/>
    <w:basedOn w:val="Standaard"/>
    <w:link w:val="KoptekstChar"/>
    <w:uiPriority w:val="99"/>
    <w:rsid w:val="005D186A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eastAsia="en-US"/>
    </w:rPr>
  </w:style>
  <w:style w:type="character" w:customStyle="1" w:styleId="KoptekstChar">
    <w:name w:val="Koptekst Char"/>
    <w:link w:val="Koptekst"/>
    <w:uiPriority w:val="99"/>
    <w:rsid w:val="00F409B6"/>
    <w:rPr>
      <w:rFonts w:ascii="GR Times New Roman" w:hAnsi="GR Times New Roman"/>
      <w:spacing w:val="-2"/>
      <w:sz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rsid w:val="005D186A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eastAsia="en-US"/>
    </w:rPr>
  </w:style>
  <w:style w:type="character" w:customStyle="1" w:styleId="VoettekstChar">
    <w:name w:val="Voettekst Char"/>
    <w:link w:val="Voettekst"/>
    <w:uiPriority w:val="99"/>
    <w:rsid w:val="00F409B6"/>
    <w:rPr>
      <w:rFonts w:ascii="GR Times New Roman" w:hAnsi="GR Times New Roman"/>
      <w:spacing w:val="-2"/>
      <w:sz w:val="22"/>
      <w:lang w:val="en-GB" w:eastAsia="en-US"/>
    </w:rPr>
  </w:style>
  <w:style w:type="paragraph" w:styleId="Datum">
    <w:name w:val="Date"/>
    <w:basedOn w:val="Plattetekst"/>
    <w:link w:val="DatumChar"/>
    <w:uiPriority w:val="99"/>
    <w:rsid w:val="005D186A"/>
    <w:pPr>
      <w:spacing w:after="560"/>
      <w:jc w:val="center"/>
    </w:pPr>
  </w:style>
  <w:style w:type="character" w:styleId="Paginanummer">
    <w:name w:val="page number"/>
    <w:uiPriority w:val="99"/>
    <w:rsid w:val="005D186A"/>
    <w:rPr>
      <w:sz w:val="18"/>
      <w:lang w:bidi="ar-SA"/>
    </w:rPr>
  </w:style>
  <w:style w:type="paragraph" w:customStyle="1" w:styleId="Definitieinwoordenlijst">
    <w:name w:val="Definitie in woordenlijst"/>
    <w:basedOn w:val="Plattetekst"/>
    <w:rsid w:val="005D186A"/>
    <w:pPr>
      <w:spacing w:line="240" w:lineRule="auto"/>
    </w:pPr>
  </w:style>
  <w:style w:type="character" w:styleId="Hyperlink">
    <w:name w:val="Hyperlink"/>
    <w:uiPriority w:val="99"/>
    <w:rsid w:val="005D186A"/>
    <w:rPr>
      <w:color w:val="0000FF"/>
      <w:u w:val="single"/>
    </w:rPr>
  </w:style>
  <w:style w:type="paragraph" w:customStyle="1" w:styleId="paragraffyrirsgn">
    <w:name w:val="paragraffyrirsögn"/>
    <w:basedOn w:val="Standaard"/>
    <w:rsid w:val="005D186A"/>
    <w:pPr>
      <w:widowControl w:val="0"/>
      <w:spacing w:line="360" w:lineRule="auto"/>
      <w:jc w:val="center"/>
    </w:pPr>
    <w:rPr>
      <w:rFonts w:ascii="Times" w:hAnsi="Times"/>
      <w:b/>
      <w:szCs w:val="20"/>
    </w:rPr>
  </w:style>
  <w:style w:type="paragraph" w:customStyle="1" w:styleId="Quotation">
    <w:name w:val="Quotation"/>
    <w:basedOn w:val="Standaard"/>
    <w:qFormat/>
    <w:rsid w:val="005D186A"/>
    <w:pPr>
      <w:spacing w:line="360" w:lineRule="atLeast"/>
      <w:ind w:left="720" w:right="440"/>
    </w:pPr>
    <w:rPr>
      <w:rFonts w:ascii="IslTimes" w:hAnsi="IslTimes"/>
      <w:szCs w:val="20"/>
    </w:rPr>
  </w:style>
  <w:style w:type="character" w:customStyle="1" w:styleId="Voetnootverwijzing">
    <w:name w:val="Voetnootverwijzing"/>
    <w:rsid w:val="005D186A"/>
    <w:rPr>
      <w:vertAlign w:val="superscript"/>
    </w:rPr>
  </w:style>
  <w:style w:type="character" w:customStyle="1" w:styleId="Document8">
    <w:name w:val="Document 8"/>
    <w:basedOn w:val="Standaardalinea-lettertype"/>
    <w:rsid w:val="005D186A"/>
  </w:style>
  <w:style w:type="character" w:customStyle="1" w:styleId="Document4">
    <w:name w:val="Document 4"/>
    <w:rsid w:val="005D186A"/>
    <w:rPr>
      <w:b/>
      <w:i/>
      <w:sz w:val="24"/>
    </w:rPr>
  </w:style>
  <w:style w:type="character" w:customStyle="1" w:styleId="Document6">
    <w:name w:val="Document 6"/>
    <w:basedOn w:val="Standaardalinea-lettertype"/>
    <w:rsid w:val="005D186A"/>
  </w:style>
  <w:style w:type="character" w:customStyle="1" w:styleId="Document5">
    <w:name w:val="Document 5"/>
    <w:basedOn w:val="Standaardalinea-lettertype"/>
    <w:rsid w:val="005D186A"/>
  </w:style>
  <w:style w:type="character" w:customStyle="1" w:styleId="Document2">
    <w:name w:val="Document 2"/>
    <w:rsid w:val="005D186A"/>
    <w:rPr>
      <w:rFonts w:ascii="Courier PS" w:hAnsi="Courier PS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5D186A"/>
  </w:style>
  <w:style w:type="character" w:customStyle="1" w:styleId="Bibliogrphy">
    <w:name w:val="Bibliogrphy"/>
    <w:basedOn w:val="Standaardalinea-lettertype"/>
    <w:rsid w:val="005D186A"/>
  </w:style>
  <w:style w:type="paragraph" w:customStyle="1" w:styleId="RightPar1">
    <w:name w:val="Right Par 1"/>
    <w:rsid w:val="005D186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PS" w:hAnsi="Courier PS"/>
      <w:sz w:val="24"/>
      <w:lang w:val="en-US"/>
    </w:rPr>
  </w:style>
  <w:style w:type="paragraph" w:customStyle="1" w:styleId="RightPar2">
    <w:name w:val="Right Par 2"/>
    <w:rsid w:val="005D186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PS" w:hAnsi="Courier PS"/>
      <w:sz w:val="24"/>
      <w:lang w:val="en-US"/>
    </w:rPr>
  </w:style>
  <w:style w:type="character" w:customStyle="1" w:styleId="Document3">
    <w:name w:val="Document 3"/>
    <w:rsid w:val="005D186A"/>
    <w:rPr>
      <w:rFonts w:ascii="Courier PS" w:hAnsi="Courier PS"/>
      <w:noProof w:val="0"/>
      <w:sz w:val="24"/>
      <w:lang w:val="en-US"/>
    </w:rPr>
  </w:style>
  <w:style w:type="paragraph" w:customStyle="1" w:styleId="RightPar3">
    <w:name w:val="Right Par 3"/>
    <w:rsid w:val="005D186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PS" w:hAnsi="Courier PS"/>
      <w:sz w:val="24"/>
      <w:lang w:val="en-US"/>
    </w:rPr>
  </w:style>
  <w:style w:type="paragraph" w:customStyle="1" w:styleId="RightPar4">
    <w:name w:val="Right Par 4"/>
    <w:rsid w:val="005D186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PS" w:hAnsi="Courier PS"/>
      <w:sz w:val="24"/>
      <w:lang w:val="en-US"/>
    </w:rPr>
  </w:style>
  <w:style w:type="paragraph" w:customStyle="1" w:styleId="RightPar5">
    <w:name w:val="Right Par 5"/>
    <w:rsid w:val="005D18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PS" w:hAnsi="Courier PS"/>
      <w:sz w:val="24"/>
      <w:lang w:val="en-US"/>
    </w:rPr>
  </w:style>
  <w:style w:type="paragraph" w:customStyle="1" w:styleId="RightPar6">
    <w:name w:val="Right Par 6"/>
    <w:rsid w:val="005D18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PS" w:hAnsi="Courier PS"/>
      <w:sz w:val="24"/>
      <w:lang w:val="en-US"/>
    </w:rPr>
  </w:style>
  <w:style w:type="paragraph" w:customStyle="1" w:styleId="RightPar7">
    <w:name w:val="Right Par 7"/>
    <w:rsid w:val="005D18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PS" w:hAnsi="Courier PS"/>
      <w:sz w:val="24"/>
      <w:lang w:val="en-US"/>
    </w:rPr>
  </w:style>
  <w:style w:type="paragraph" w:customStyle="1" w:styleId="RightPar8">
    <w:name w:val="Right Par 8"/>
    <w:rsid w:val="005D18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PS" w:hAnsi="Courier PS"/>
      <w:sz w:val="24"/>
      <w:lang w:val="en-US"/>
    </w:rPr>
  </w:style>
  <w:style w:type="paragraph" w:customStyle="1" w:styleId="Document1">
    <w:name w:val="Document 1"/>
    <w:rsid w:val="005D186A"/>
    <w:pPr>
      <w:keepNext/>
      <w:keepLines/>
      <w:tabs>
        <w:tab w:val="left" w:pos="-720"/>
      </w:tabs>
      <w:suppressAutoHyphens/>
    </w:pPr>
    <w:rPr>
      <w:rFonts w:ascii="Courier PS" w:hAnsi="Courier PS"/>
      <w:sz w:val="24"/>
      <w:lang w:val="en-US"/>
    </w:rPr>
  </w:style>
  <w:style w:type="character" w:customStyle="1" w:styleId="TechInit">
    <w:name w:val="Tech Init"/>
    <w:rsid w:val="005D186A"/>
    <w:rPr>
      <w:rFonts w:ascii="Courier PS" w:hAnsi="Courier PS"/>
      <w:noProof w:val="0"/>
      <w:sz w:val="24"/>
      <w:lang w:val="en-US"/>
    </w:rPr>
  </w:style>
  <w:style w:type="paragraph" w:customStyle="1" w:styleId="Technical5">
    <w:name w:val="Technical 5"/>
    <w:rsid w:val="005D186A"/>
    <w:pPr>
      <w:tabs>
        <w:tab w:val="left" w:pos="-720"/>
      </w:tabs>
      <w:suppressAutoHyphens/>
      <w:ind w:firstLine="720"/>
    </w:pPr>
    <w:rPr>
      <w:rFonts w:ascii="Courier PS" w:hAnsi="Courier PS"/>
      <w:b/>
      <w:sz w:val="24"/>
      <w:lang w:val="en-US"/>
    </w:rPr>
  </w:style>
  <w:style w:type="paragraph" w:customStyle="1" w:styleId="Technical6">
    <w:name w:val="Technical 6"/>
    <w:rsid w:val="005D186A"/>
    <w:pPr>
      <w:tabs>
        <w:tab w:val="left" w:pos="-720"/>
      </w:tabs>
      <w:suppressAutoHyphens/>
      <w:ind w:firstLine="720"/>
    </w:pPr>
    <w:rPr>
      <w:rFonts w:ascii="Courier PS" w:hAnsi="Courier PS"/>
      <w:b/>
      <w:sz w:val="24"/>
      <w:lang w:val="en-US"/>
    </w:rPr>
  </w:style>
  <w:style w:type="character" w:customStyle="1" w:styleId="Technical2">
    <w:name w:val="Technical 2"/>
    <w:rsid w:val="005D186A"/>
    <w:rPr>
      <w:rFonts w:ascii="Courier PS" w:hAnsi="Courier PS"/>
      <w:noProof w:val="0"/>
      <w:sz w:val="24"/>
      <w:lang w:val="en-US"/>
    </w:rPr>
  </w:style>
  <w:style w:type="character" w:customStyle="1" w:styleId="Technical3">
    <w:name w:val="Technical 3"/>
    <w:rsid w:val="005D186A"/>
    <w:rPr>
      <w:rFonts w:ascii="Courier PS" w:hAnsi="Courier PS"/>
      <w:noProof w:val="0"/>
      <w:sz w:val="24"/>
      <w:lang w:val="en-US"/>
    </w:rPr>
  </w:style>
  <w:style w:type="paragraph" w:customStyle="1" w:styleId="Technical4">
    <w:name w:val="Technical 4"/>
    <w:rsid w:val="005D186A"/>
    <w:pPr>
      <w:tabs>
        <w:tab w:val="left" w:pos="-720"/>
      </w:tabs>
      <w:suppressAutoHyphens/>
    </w:pPr>
    <w:rPr>
      <w:rFonts w:ascii="Courier PS" w:hAnsi="Courier PS"/>
      <w:b/>
      <w:sz w:val="24"/>
      <w:lang w:val="en-US"/>
    </w:rPr>
  </w:style>
  <w:style w:type="character" w:customStyle="1" w:styleId="Technical1">
    <w:name w:val="Technical 1"/>
    <w:rsid w:val="005D186A"/>
    <w:rPr>
      <w:rFonts w:ascii="Courier PS" w:hAnsi="Courier PS"/>
      <w:noProof w:val="0"/>
      <w:sz w:val="24"/>
      <w:lang w:val="en-US"/>
    </w:rPr>
  </w:style>
  <w:style w:type="paragraph" w:customStyle="1" w:styleId="Technical7">
    <w:name w:val="Technical 7"/>
    <w:rsid w:val="005D186A"/>
    <w:pPr>
      <w:tabs>
        <w:tab w:val="left" w:pos="-720"/>
      </w:tabs>
      <w:suppressAutoHyphens/>
      <w:ind w:firstLine="720"/>
    </w:pPr>
    <w:rPr>
      <w:rFonts w:ascii="Courier PS" w:hAnsi="Courier PS"/>
      <w:b/>
      <w:sz w:val="24"/>
      <w:lang w:val="en-US"/>
    </w:rPr>
  </w:style>
  <w:style w:type="paragraph" w:customStyle="1" w:styleId="Technical8">
    <w:name w:val="Technical 8"/>
    <w:rsid w:val="005D186A"/>
    <w:pPr>
      <w:tabs>
        <w:tab w:val="left" w:pos="-720"/>
      </w:tabs>
      <w:suppressAutoHyphens/>
      <w:ind w:firstLine="720"/>
    </w:pPr>
    <w:rPr>
      <w:rFonts w:ascii="Courier PS" w:hAnsi="Courier PS"/>
      <w:b/>
      <w:sz w:val="24"/>
      <w:lang w:val="en-US"/>
    </w:rPr>
  </w:style>
  <w:style w:type="paragraph" w:customStyle="1" w:styleId="Pleading">
    <w:name w:val="Pleading"/>
    <w:rsid w:val="005D186A"/>
    <w:pPr>
      <w:tabs>
        <w:tab w:val="left" w:pos="-720"/>
      </w:tabs>
      <w:suppressAutoHyphens/>
      <w:spacing w:line="240" w:lineRule="exact"/>
    </w:pPr>
    <w:rPr>
      <w:rFonts w:ascii="Courier PS" w:hAnsi="Courier PS"/>
      <w:sz w:val="24"/>
      <w:lang w:val="en-US"/>
    </w:rPr>
  </w:style>
  <w:style w:type="character" w:customStyle="1" w:styleId="DocInit">
    <w:name w:val="Doc Init"/>
    <w:basedOn w:val="Standaardalinea-lettertype"/>
    <w:rsid w:val="005D186A"/>
  </w:style>
  <w:style w:type="character" w:customStyle="1" w:styleId="a1">
    <w:name w:val="a1"/>
    <w:rsid w:val="005D186A"/>
    <w:rPr>
      <w:rFonts w:ascii="Courier PS" w:hAnsi="Courier PS"/>
      <w:noProof w:val="0"/>
      <w:sz w:val="24"/>
      <w:lang w:val="en-US"/>
    </w:rPr>
  </w:style>
  <w:style w:type="character" w:customStyle="1" w:styleId="a3">
    <w:name w:val="a3"/>
    <w:rsid w:val="005D186A"/>
    <w:rPr>
      <w:rFonts w:ascii="Courier PS" w:hAnsi="Courier PS"/>
      <w:noProof w:val="0"/>
      <w:sz w:val="24"/>
      <w:lang w:val="en-US"/>
    </w:rPr>
  </w:style>
  <w:style w:type="character" w:customStyle="1" w:styleId="a2">
    <w:name w:val="a2"/>
    <w:rsid w:val="005D186A"/>
    <w:rPr>
      <w:rFonts w:ascii="Courier PS" w:hAnsi="Courier PS"/>
      <w:noProof w:val="0"/>
      <w:sz w:val="24"/>
      <w:lang w:val="en-US"/>
    </w:rPr>
  </w:style>
  <w:style w:type="paragraph" w:styleId="Inhopg1">
    <w:name w:val="toc 1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before="480" w:line="240" w:lineRule="auto"/>
      <w:ind w:left="720" w:right="720" w:hanging="720"/>
      <w:jc w:val="left"/>
    </w:pPr>
    <w:rPr>
      <w:rFonts w:ascii="Courier PS" w:hAnsi="Courier PS"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1440" w:right="720" w:hanging="720"/>
      <w:jc w:val="left"/>
    </w:pPr>
    <w:rPr>
      <w:rFonts w:ascii="Courier PS" w:hAnsi="Courier PS"/>
      <w:sz w:val="24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2160" w:right="720" w:hanging="720"/>
      <w:jc w:val="left"/>
    </w:pPr>
    <w:rPr>
      <w:rFonts w:ascii="Courier PS" w:hAnsi="Courier PS"/>
      <w:sz w:val="24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2880" w:right="720" w:hanging="720"/>
      <w:jc w:val="left"/>
    </w:pPr>
    <w:rPr>
      <w:rFonts w:ascii="Courier PS" w:hAnsi="Courier PS"/>
      <w:sz w:val="24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3600" w:right="720" w:hanging="720"/>
      <w:jc w:val="left"/>
    </w:pPr>
    <w:rPr>
      <w:rFonts w:ascii="Courier PS" w:hAnsi="Courier PS"/>
      <w:sz w:val="24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rsid w:val="005D186A"/>
    <w:pPr>
      <w:tabs>
        <w:tab w:val="clear" w:pos="340"/>
        <w:tab w:val="left" w:pos="9000"/>
        <w:tab w:val="right" w:pos="9360"/>
      </w:tabs>
      <w:suppressAutoHyphens/>
      <w:spacing w:line="240" w:lineRule="auto"/>
      <w:ind w:left="720" w:hanging="720"/>
      <w:jc w:val="left"/>
    </w:pPr>
    <w:rPr>
      <w:rFonts w:ascii="Courier PS" w:hAnsi="Courier PS"/>
      <w:sz w:val="24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rsid w:val="005D186A"/>
    <w:pPr>
      <w:tabs>
        <w:tab w:val="clear" w:pos="340"/>
      </w:tabs>
      <w:suppressAutoHyphens/>
      <w:spacing w:line="240" w:lineRule="auto"/>
      <w:ind w:left="720" w:hanging="720"/>
      <w:jc w:val="left"/>
    </w:pPr>
    <w:rPr>
      <w:rFonts w:ascii="Courier PS" w:hAnsi="Courier PS"/>
      <w:sz w:val="24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rsid w:val="005D186A"/>
    <w:pPr>
      <w:tabs>
        <w:tab w:val="clear" w:pos="340"/>
        <w:tab w:val="left" w:pos="9000"/>
        <w:tab w:val="right" w:pos="9360"/>
      </w:tabs>
      <w:suppressAutoHyphens/>
      <w:spacing w:line="240" w:lineRule="auto"/>
      <w:ind w:left="720" w:hanging="720"/>
      <w:jc w:val="left"/>
    </w:pPr>
    <w:rPr>
      <w:rFonts w:ascii="Courier PS" w:hAnsi="Courier PS"/>
      <w:sz w:val="24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720" w:hanging="720"/>
      <w:jc w:val="left"/>
    </w:pPr>
    <w:rPr>
      <w:rFonts w:ascii="Courier PS" w:hAnsi="Courier PS"/>
      <w:sz w:val="24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1440" w:right="720" w:hanging="1440"/>
      <w:jc w:val="left"/>
    </w:pPr>
    <w:rPr>
      <w:rFonts w:ascii="Courier PS" w:hAnsi="Courier PS"/>
      <w:sz w:val="24"/>
      <w:szCs w:val="20"/>
    </w:rPr>
  </w:style>
  <w:style w:type="paragraph" w:styleId="Index2">
    <w:name w:val="index 2"/>
    <w:basedOn w:val="Standaard"/>
    <w:next w:val="Standaard"/>
    <w:autoRedefine/>
    <w:uiPriority w:val="99"/>
    <w:semiHidden/>
    <w:rsid w:val="005D186A"/>
    <w:pPr>
      <w:tabs>
        <w:tab w:val="clear" w:pos="340"/>
        <w:tab w:val="left" w:leader="dot" w:pos="9000"/>
        <w:tab w:val="right" w:pos="9360"/>
      </w:tabs>
      <w:suppressAutoHyphens/>
      <w:spacing w:line="240" w:lineRule="auto"/>
      <w:ind w:left="1440" w:right="720" w:hanging="720"/>
      <w:jc w:val="left"/>
    </w:pPr>
    <w:rPr>
      <w:rFonts w:ascii="Courier PS" w:hAnsi="Courier PS"/>
      <w:sz w:val="24"/>
      <w:szCs w:val="20"/>
    </w:rPr>
  </w:style>
  <w:style w:type="paragraph" w:styleId="Kopbronvermelding">
    <w:name w:val="toa heading"/>
    <w:basedOn w:val="Standaard"/>
    <w:next w:val="Standaard"/>
    <w:uiPriority w:val="99"/>
    <w:semiHidden/>
    <w:rsid w:val="005D186A"/>
    <w:pPr>
      <w:tabs>
        <w:tab w:val="clear" w:pos="340"/>
        <w:tab w:val="left" w:pos="9000"/>
        <w:tab w:val="right" w:pos="9360"/>
      </w:tabs>
      <w:suppressAutoHyphens/>
      <w:spacing w:line="240" w:lineRule="auto"/>
      <w:jc w:val="left"/>
    </w:pPr>
    <w:rPr>
      <w:rFonts w:ascii="Courier PS" w:hAnsi="Courier PS"/>
      <w:sz w:val="24"/>
      <w:szCs w:val="20"/>
    </w:rPr>
  </w:style>
  <w:style w:type="paragraph" w:styleId="Bijschrift">
    <w:name w:val="caption"/>
    <w:basedOn w:val="Standaard"/>
    <w:next w:val="Standaard"/>
    <w:uiPriority w:val="35"/>
    <w:qFormat/>
    <w:rsid w:val="005D186A"/>
    <w:pPr>
      <w:tabs>
        <w:tab w:val="clear" w:pos="340"/>
      </w:tabs>
      <w:spacing w:line="240" w:lineRule="auto"/>
      <w:jc w:val="left"/>
    </w:pPr>
    <w:rPr>
      <w:rFonts w:ascii="Courier PS" w:hAnsi="Courier PS"/>
      <w:sz w:val="24"/>
      <w:szCs w:val="20"/>
    </w:rPr>
  </w:style>
  <w:style w:type="character" w:customStyle="1" w:styleId="EquationCaption">
    <w:name w:val="_Equation Caption"/>
    <w:rsid w:val="005D186A"/>
  </w:style>
  <w:style w:type="paragraph" w:styleId="Eindnoottekst">
    <w:name w:val="endnote text"/>
    <w:basedOn w:val="Standaard"/>
    <w:link w:val="EindnoottekstChar"/>
    <w:uiPriority w:val="99"/>
    <w:rsid w:val="005D186A"/>
    <w:pPr>
      <w:tabs>
        <w:tab w:val="clear" w:pos="340"/>
        <w:tab w:val="left" w:pos="360"/>
      </w:tabs>
      <w:spacing w:line="480" w:lineRule="atLeast"/>
      <w:jc w:val="left"/>
    </w:pPr>
    <w:rPr>
      <w:rFonts w:ascii="Times" w:hAnsi="Times"/>
      <w:sz w:val="24"/>
      <w:szCs w:val="20"/>
      <w:lang w:val="en-US"/>
    </w:rPr>
  </w:style>
  <w:style w:type="character" w:customStyle="1" w:styleId="EindnoottekstChar">
    <w:name w:val="Eindnoottekst Char"/>
    <w:link w:val="Eindnoottekst"/>
    <w:uiPriority w:val="99"/>
    <w:rsid w:val="00F409B6"/>
    <w:rPr>
      <w:rFonts w:ascii="Times" w:hAnsi="Times"/>
      <w:sz w:val="24"/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5D186A"/>
    <w:pPr>
      <w:widowControl w:val="0"/>
      <w:tabs>
        <w:tab w:val="clear" w:pos="340"/>
      </w:tabs>
      <w:autoSpaceDE w:val="0"/>
      <w:autoSpaceDN w:val="0"/>
      <w:adjustRightInd w:val="0"/>
      <w:spacing w:line="240" w:lineRule="auto"/>
    </w:pPr>
    <w:rPr>
      <w:rFonts w:ascii="ï½ê¨äpÉSÉVÉbÉN" w:hAnsi="ï½ê¨äpÉSÉVÉbÉN"/>
      <w:sz w:val="24"/>
      <w:lang w:val="en-US" w:eastAsia="en-US"/>
    </w:rPr>
  </w:style>
  <w:style w:type="character" w:customStyle="1" w:styleId="DocumentstructuurChar">
    <w:name w:val="Documentstructuur Char"/>
    <w:link w:val="Documentstructuur"/>
    <w:uiPriority w:val="99"/>
    <w:semiHidden/>
    <w:rsid w:val="00F409B6"/>
    <w:rPr>
      <w:rFonts w:ascii="ï½ê¨äpÉSÉVÉbÉN" w:hAnsi="ï½ê¨äpÉSÉVÉbÉN"/>
      <w:sz w:val="24"/>
      <w:szCs w:val="24"/>
      <w:lang w:val="en-US" w:eastAsia="en-US"/>
    </w:rPr>
  </w:style>
  <w:style w:type="paragraph" w:styleId="Plattetekstinspringen2">
    <w:name w:val="Body Text Indent 2"/>
    <w:basedOn w:val="Standaard"/>
    <w:link w:val="Plattetekstinspringen2Char"/>
    <w:uiPriority w:val="99"/>
    <w:rsid w:val="005D186A"/>
    <w:pPr>
      <w:widowControl w:val="0"/>
      <w:tabs>
        <w:tab w:val="clear" w:pos="340"/>
      </w:tabs>
      <w:autoSpaceDE w:val="0"/>
      <w:autoSpaceDN w:val="0"/>
      <w:adjustRightInd w:val="0"/>
      <w:spacing w:line="480" w:lineRule="auto"/>
      <w:ind w:firstLine="560"/>
    </w:pPr>
    <w:rPr>
      <w:sz w:val="20"/>
      <w:szCs w:val="20"/>
      <w:lang w:val="en-US" w:eastAsia="en-US"/>
    </w:rPr>
  </w:style>
  <w:style w:type="paragraph" w:styleId="Plattetekstinspringen3">
    <w:name w:val="Body Text Indent 3"/>
    <w:basedOn w:val="Standaard"/>
    <w:link w:val="Plattetekstinspringen3Char"/>
    <w:uiPriority w:val="99"/>
    <w:rsid w:val="005D186A"/>
    <w:pPr>
      <w:widowControl w:val="0"/>
      <w:tabs>
        <w:tab w:val="clear" w:pos="340"/>
      </w:tabs>
      <w:autoSpaceDE w:val="0"/>
      <w:autoSpaceDN w:val="0"/>
      <w:adjustRightInd w:val="0"/>
      <w:spacing w:line="480" w:lineRule="auto"/>
      <w:ind w:left="560"/>
    </w:pPr>
    <w:rPr>
      <w:rFonts w:ascii="Sgreek" w:hAnsi="Sgreek"/>
      <w:sz w:val="20"/>
      <w:szCs w:val="20"/>
      <w:lang w:val="en-US" w:eastAsia="en-US"/>
    </w:rPr>
  </w:style>
  <w:style w:type="character" w:customStyle="1" w:styleId="WW-Caratterepredefinitoparagrafo">
    <w:name w:val="WW-Carattere predefinito paragrafo"/>
    <w:rsid w:val="005D186A"/>
  </w:style>
  <w:style w:type="character" w:customStyle="1" w:styleId="Caratteredellanota">
    <w:name w:val="Carattere della nota"/>
    <w:rsid w:val="005D186A"/>
    <w:rPr>
      <w:vertAlign w:val="superscript"/>
    </w:rPr>
  </w:style>
  <w:style w:type="character" w:customStyle="1" w:styleId="WW-Caratteredellanota">
    <w:name w:val="WW-Carattere della nota"/>
    <w:rsid w:val="005D186A"/>
    <w:rPr>
      <w:vertAlign w:val="superscript"/>
    </w:rPr>
  </w:style>
  <w:style w:type="paragraph" w:customStyle="1" w:styleId="Intestazioneelenco">
    <w:name w:val="Intestazione elenco"/>
    <w:basedOn w:val="Standaard"/>
    <w:next w:val="Standaard"/>
    <w:rsid w:val="005D186A"/>
    <w:pPr>
      <w:tabs>
        <w:tab w:val="clear" w:pos="340"/>
      </w:tabs>
      <w:suppressAutoHyphens/>
      <w:spacing w:line="280" w:lineRule="exact"/>
      <w:ind w:firstLine="567"/>
    </w:pPr>
    <w:rPr>
      <w:sz w:val="24"/>
      <w:szCs w:val="20"/>
    </w:rPr>
  </w:style>
  <w:style w:type="paragraph" w:styleId="Titel">
    <w:name w:val="Title"/>
    <w:basedOn w:val="Standaard"/>
    <w:link w:val="TitelChar"/>
    <w:uiPriority w:val="10"/>
    <w:qFormat/>
    <w:rsid w:val="005D186A"/>
    <w:pPr>
      <w:tabs>
        <w:tab w:val="clear" w:pos="340"/>
      </w:tabs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b/>
      <w:sz w:val="24"/>
      <w:szCs w:val="20"/>
      <w:lang w:val="en-US" w:eastAsia="zh-CN"/>
    </w:rPr>
  </w:style>
  <w:style w:type="paragraph" w:customStyle="1" w:styleId="Subtitel1">
    <w:name w:val="Subtitel1"/>
    <w:basedOn w:val="Standaard"/>
    <w:link w:val="SubtitelChar"/>
    <w:qFormat/>
    <w:rsid w:val="005D186A"/>
    <w:pPr>
      <w:tabs>
        <w:tab w:val="clear" w:pos="340"/>
      </w:tabs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b/>
      <w:sz w:val="24"/>
      <w:szCs w:val="20"/>
      <w:lang w:val="en-US" w:eastAsia="zh-CN"/>
    </w:rPr>
  </w:style>
  <w:style w:type="character" w:customStyle="1" w:styleId="anauteurChar">
    <w:name w:val="an auteur Char"/>
    <w:rsid w:val="005D186A"/>
    <w:rPr>
      <w:smallCaps/>
      <w:noProof w:val="0"/>
      <w:spacing w:val="16"/>
      <w:sz w:val="22"/>
      <w:szCs w:val="24"/>
      <w:lang w:val="en-GB" w:eastAsia="nl-NL" w:bidi="ar-SA"/>
    </w:rPr>
  </w:style>
  <w:style w:type="character" w:styleId="Zwaar">
    <w:name w:val="Strong"/>
    <w:uiPriority w:val="22"/>
    <w:qFormat/>
    <w:rsid w:val="005D186A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rsid w:val="005D186A"/>
    <w:rPr>
      <w:rFonts w:ascii="Courier New" w:hAnsi="Courier New" w:cs="Times"/>
      <w:sz w:val="20"/>
      <w:szCs w:val="20"/>
    </w:rPr>
  </w:style>
  <w:style w:type="paragraph" w:customStyle="1" w:styleId="ANbibliography">
    <w:name w:val="AN bibliography"/>
    <w:basedOn w:val="Standaard"/>
    <w:rsid w:val="005D186A"/>
    <w:pPr>
      <w:spacing w:line="220" w:lineRule="exact"/>
      <w:ind w:left="340" w:hanging="340"/>
    </w:pPr>
    <w:rPr>
      <w:sz w:val="18"/>
      <w:lang w:val="en-US"/>
    </w:rPr>
  </w:style>
  <w:style w:type="character" w:styleId="GevolgdeHyperlink">
    <w:name w:val="FollowedHyperlink"/>
    <w:uiPriority w:val="99"/>
    <w:rsid w:val="005D186A"/>
    <w:rPr>
      <w:color w:val="800080"/>
      <w:u w:val="single"/>
    </w:rPr>
  </w:style>
  <w:style w:type="paragraph" w:customStyle="1" w:styleId="ankop3">
    <w:name w:val="ankop3"/>
    <w:basedOn w:val="Standaard"/>
    <w:rsid w:val="005D186A"/>
    <w:pPr>
      <w:spacing w:before="270" w:after="270"/>
      <w:jc w:val="left"/>
    </w:pPr>
    <w:rPr>
      <w:i/>
      <w:lang w:val="en-US"/>
    </w:rPr>
  </w:style>
  <w:style w:type="paragraph" w:customStyle="1" w:styleId="Normaalweb1">
    <w:name w:val="Normaal (web)1"/>
    <w:basedOn w:val="Standaard"/>
    <w:rsid w:val="005D186A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nl-NL"/>
    </w:rPr>
  </w:style>
  <w:style w:type="paragraph" w:customStyle="1" w:styleId="Bullet">
    <w:name w:val="Bullet"/>
    <w:basedOn w:val="Standaard"/>
    <w:rsid w:val="005D186A"/>
    <w:pPr>
      <w:numPr>
        <w:numId w:val="26"/>
      </w:numPr>
      <w:tabs>
        <w:tab w:val="clear" w:pos="340"/>
      </w:tabs>
      <w:spacing w:line="240" w:lineRule="auto"/>
      <w:jc w:val="left"/>
    </w:pPr>
    <w:rPr>
      <w:rFonts w:ascii="Verdana" w:hAnsi="Verdana"/>
      <w:kern w:val="20"/>
      <w:sz w:val="20"/>
      <w:szCs w:val="20"/>
      <w:lang w:val="en-US" w:eastAsia="en-US"/>
    </w:rPr>
  </w:style>
  <w:style w:type="character" w:customStyle="1" w:styleId="Greek">
    <w:name w:val="Greek"/>
    <w:rsid w:val="005D186A"/>
    <w:rPr>
      <w:rFonts w:ascii="Greek Old Face" w:hAnsi="Greek Old Face"/>
      <w:sz w:val="24"/>
    </w:rPr>
  </w:style>
  <w:style w:type="paragraph" w:customStyle="1" w:styleId="Ballontekst1">
    <w:name w:val="Ballontekst1"/>
    <w:basedOn w:val="Standaard"/>
    <w:semiHidden/>
    <w:rsid w:val="005D186A"/>
    <w:rPr>
      <w:rFonts w:ascii="Tahoma" w:hAnsi="Tahoma" w:cs="Tahoma"/>
      <w:sz w:val="16"/>
      <w:szCs w:val="16"/>
    </w:rPr>
  </w:style>
  <w:style w:type="character" w:customStyle="1" w:styleId="unicode">
    <w:name w:val="unicode"/>
    <w:uiPriority w:val="99"/>
    <w:rsid w:val="00F409B6"/>
    <w:rPr>
      <w:rFonts w:cs="Times New Roman"/>
    </w:rPr>
  </w:style>
  <w:style w:type="character" w:customStyle="1" w:styleId="unicode1">
    <w:name w:val="unicode1"/>
    <w:uiPriority w:val="99"/>
    <w:rsid w:val="00AC4A29"/>
    <w:rPr>
      <w:rFonts w:ascii="inherit" w:hAnsi="inherit" w:hint="default"/>
    </w:rPr>
  </w:style>
  <w:style w:type="character" w:customStyle="1" w:styleId="Kop2Char">
    <w:name w:val="Kop 2 Char"/>
    <w:aliases w:val="Header/page Char"/>
    <w:link w:val="Kop2"/>
    <w:uiPriority w:val="9"/>
    <w:locked/>
    <w:rsid w:val="008D7CC5"/>
    <w:rPr>
      <w:rFonts w:ascii="New York" w:hAnsi="New York"/>
      <w:b/>
      <w:bCs/>
      <w:sz w:val="24"/>
      <w:lang w:val="en-US" w:eastAsia="en-US"/>
    </w:rPr>
  </w:style>
  <w:style w:type="character" w:customStyle="1" w:styleId="Kop3Char">
    <w:name w:val="Kop 3 Char"/>
    <w:aliases w:val="Sect. Heading Char"/>
    <w:link w:val="Kop3"/>
    <w:uiPriority w:val="9"/>
    <w:locked/>
    <w:rsid w:val="008D7CC5"/>
    <w:rPr>
      <w:rFonts w:ascii="Arial" w:hAnsi="Arial" w:cs="Arial"/>
      <w:b/>
      <w:bCs/>
      <w:sz w:val="26"/>
      <w:szCs w:val="26"/>
      <w:lang w:val="en-GB"/>
    </w:rPr>
  </w:style>
  <w:style w:type="character" w:customStyle="1" w:styleId="Kop4Char">
    <w:name w:val="Kop 4 Char"/>
    <w:link w:val="Kop4"/>
    <w:uiPriority w:val="9"/>
    <w:locked/>
    <w:rsid w:val="008D7CC5"/>
    <w:rPr>
      <w:rFonts w:ascii="GR Times New Roman" w:hAnsi="GR Times New Roman"/>
      <w:b/>
      <w:bCs/>
      <w:sz w:val="28"/>
      <w:szCs w:val="28"/>
      <w:lang w:val="en-GB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8D7CC5"/>
    <w:rPr>
      <w:rFonts w:ascii="Courier New" w:hAnsi="Courier New" w:cs="Courier New"/>
      <w:sz w:val="20"/>
      <w:szCs w:val="20"/>
      <w:lang w:val="en-GB"/>
    </w:rPr>
  </w:style>
  <w:style w:type="character" w:customStyle="1" w:styleId="PlattetekstinspringenChar">
    <w:name w:val="Platte tekst inspringen Char"/>
    <w:link w:val="Plattetekstinspringen"/>
    <w:uiPriority w:val="99"/>
    <w:locked/>
    <w:rsid w:val="008D7CC5"/>
    <w:rPr>
      <w:rFonts w:ascii="GR Times New Roman" w:hAnsi="GR Times New Roman"/>
      <w:spacing w:val="-2"/>
      <w:sz w:val="22"/>
      <w:lang w:val="en-GB" w:eastAsia="en-US"/>
    </w:rPr>
  </w:style>
  <w:style w:type="character" w:customStyle="1" w:styleId="PlattetekstChar">
    <w:name w:val="Platte tekst Char"/>
    <w:link w:val="Plattetekst"/>
    <w:uiPriority w:val="99"/>
    <w:locked/>
    <w:rsid w:val="008D7CC5"/>
    <w:rPr>
      <w:rFonts w:ascii="GR Times New Roman" w:hAnsi="GR Times New Roman"/>
      <w:spacing w:val="-2"/>
      <w:sz w:val="22"/>
      <w:lang w:val="en-GB" w:eastAsia="en-US"/>
    </w:rPr>
  </w:style>
  <w:style w:type="character" w:customStyle="1" w:styleId="DatumChar">
    <w:name w:val="Datum Char"/>
    <w:link w:val="Datum"/>
    <w:uiPriority w:val="99"/>
    <w:locked/>
    <w:rsid w:val="008D7CC5"/>
    <w:rPr>
      <w:rFonts w:ascii="GR Times New Roman" w:hAnsi="GR Times New Roman"/>
      <w:spacing w:val="-2"/>
      <w:sz w:val="22"/>
      <w:lang w:val="en-GB" w:eastAsia="en-US"/>
    </w:rPr>
  </w:style>
  <w:style w:type="character" w:customStyle="1" w:styleId="Plattetekstinspringen2Char">
    <w:name w:val="Platte tekst inspringen 2 Char"/>
    <w:link w:val="Plattetekstinspringen2"/>
    <w:uiPriority w:val="99"/>
    <w:locked/>
    <w:rsid w:val="008D7CC5"/>
    <w:rPr>
      <w:rFonts w:ascii="GR Times New Roman" w:hAnsi="GR Times New Roman"/>
      <w:lang w:val="en-US" w:eastAsia="en-US"/>
    </w:rPr>
  </w:style>
  <w:style w:type="character" w:customStyle="1" w:styleId="Plattetekstinspringen3Char">
    <w:name w:val="Platte tekst inspringen 3 Char"/>
    <w:link w:val="Plattetekstinspringen3"/>
    <w:uiPriority w:val="99"/>
    <w:locked/>
    <w:rsid w:val="008D7CC5"/>
    <w:rPr>
      <w:rFonts w:ascii="Sgreek" w:hAnsi="Sgreek"/>
      <w:lang w:val="en-US" w:eastAsia="en-US"/>
    </w:rPr>
  </w:style>
  <w:style w:type="character" w:customStyle="1" w:styleId="TitelChar">
    <w:name w:val="Titel Char"/>
    <w:link w:val="Titel"/>
    <w:uiPriority w:val="10"/>
    <w:locked/>
    <w:rsid w:val="008D7CC5"/>
    <w:rPr>
      <w:rFonts w:ascii="GR Times New Roman" w:hAnsi="GR Times New Roman"/>
      <w:b/>
      <w:sz w:val="24"/>
      <w:lang w:val="en-US" w:eastAsia="zh-CN"/>
    </w:rPr>
  </w:style>
  <w:style w:type="character" w:customStyle="1" w:styleId="SubtitelChar">
    <w:name w:val="Subtitel Char"/>
    <w:link w:val="Subtitel1"/>
    <w:uiPriority w:val="99"/>
    <w:locked/>
    <w:rsid w:val="008D7CC5"/>
    <w:rPr>
      <w:rFonts w:ascii="GR Times New Roman" w:hAnsi="GR Times New Roman"/>
      <w:b/>
      <w:sz w:val="24"/>
      <w:lang w:val="en-US" w:eastAsia="zh-CN"/>
    </w:rPr>
  </w:style>
  <w:style w:type="character" w:customStyle="1" w:styleId="TekstzonderopmaakChar">
    <w:name w:val="Tekst zonder opmaak Char"/>
    <w:link w:val="Tekstzonderopmaak"/>
    <w:uiPriority w:val="99"/>
    <w:locked/>
    <w:rsid w:val="008D7CC5"/>
    <w:rPr>
      <w:rFonts w:ascii="Courier New" w:hAnsi="Courier New" w:cs="Times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rsid w:val="008D7CC5"/>
    <w:rPr>
      <w:rFonts w:ascii="Courier New" w:hAnsi="Courier New" w:cs="Courier New"/>
      <w:sz w:val="20"/>
      <w:szCs w:val="20"/>
    </w:rPr>
  </w:style>
  <w:style w:type="character" w:customStyle="1" w:styleId="HTML-voorafopgemaaktChar1">
    <w:name w:val="HTML - vooraf opgemaakt Char1"/>
    <w:rsid w:val="008D7CC5"/>
    <w:rPr>
      <w:rFonts w:ascii="Courier New" w:hAnsi="Courier New" w:cs="Courier New"/>
      <w:lang w:val="en-GB"/>
    </w:rPr>
  </w:style>
  <w:style w:type="character" w:customStyle="1" w:styleId="VoetnootbasisChar">
    <w:name w:val="Voetnoot basis Char"/>
    <w:link w:val="Voetnootbasis"/>
    <w:rsid w:val="008F0279"/>
    <w:rPr>
      <w:rFonts w:ascii="GR Times New Roman" w:hAnsi="GR Times New Roman"/>
      <w:sz w:val="18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rsid w:val="00DF1C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rsid w:val="00DF1C24"/>
    <w:rPr>
      <w:rFonts w:ascii="Segoe UI" w:hAnsi="Segoe UI" w:cs="Segoe UI"/>
      <w:sz w:val="18"/>
      <w:szCs w:val="18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5E1751"/>
    <w:rPr>
      <w:rFonts w:ascii="Cambria" w:eastAsia="Cambria" w:hAnsi="Cambria" w:cs="Cambria"/>
      <w:b/>
      <w:color w:val="000000"/>
      <w:sz w:val="22"/>
      <w:szCs w:val="24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5E1751"/>
    <w:rPr>
      <w:rFonts w:ascii="Cambria" w:eastAsia="Cambria" w:hAnsi="Cambria" w:cs="Cambria"/>
      <w:b/>
      <w:color w:val="000000"/>
      <w:szCs w:val="24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5E1751"/>
    <w:rPr>
      <w:rFonts w:ascii="Palatino Linotype" w:eastAsia="MS Gothic" w:hAnsi="Palatino Linotype"/>
      <w:b/>
      <w:bCs/>
      <w:i/>
      <w:iCs/>
      <w:color w:val="5A5A5A"/>
      <w:lang w:val="en-GB"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5E1751"/>
    <w:rPr>
      <w:rFonts w:ascii="Palatino Linotype" w:eastAsia="MS Gothic" w:hAnsi="Palatino Linotype"/>
      <w:b/>
      <w:bCs/>
      <w:color w:val="7F7F7F"/>
      <w:lang w:val="en-GB"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5E1751"/>
    <w:rPr>
      <w:rFonts w:ascii="Palatino Linotype" w:eastAsia="MS Gothic" w:hAnsi="Palatino Linotype"/>
      <w:b/>
      <w:bCs/>
      <w:i/>
      <w:iCs/>
      <w:color w:val="7F7F7F"/>
      <w:sz w:val="18"/>
      <w:szCs w:val="18"/>
      <w:lang w:val="en-GB" w:eastAsia="en-US"/>
    </w:rPr>
  </w:style>
  <w:style w:type="character" w:styleId="Verwijzingopmerking">
    <w:name w:val="annotation reference"/>
    <w:uiPriority w:val="99"/>
    <w:rsid w:val="005E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17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1751"/>
    <w:rPr>
      <w:rFonts w:ascii="GR Times New Roman" w:hAnsi="GR 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E17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5E1751"/>
    <w:rPr>
      <w:rFonts w:ascii="GR Times New Roman" w:hAnsi="GR Times New Roman"/>
      <w:b/>
      <w:bCs/>
      <w:lang w:val="en-GB"/>
    </w:rPr>
  </w:style>
  <w:style w:type="paragraph" w:customStyle="1" w:styleId="Intestazioneepidipagina">
    <w:name w:val="Intestazione e piè di pagina"/>
    <w:autoRedefine/>
    <w:rsid w:val="005E1751"/>
    <w:pPr>
      <w:tabs>
        <w:tab w:val="right" w:pos="9632"/>
      </w:tabs>
    </w:pPr>
    <w:rPr>
      <w:rFonts w:ascii="Helvetica" w:eastAsia="ヒラギノ角ゴ Pro W3" w:hAnsi="Helvetica"/>
      <w:color w:val="000000"/>
      <w:lang w:val="it-IT" w:eastAsia="en-US"/>
    </w:rPr>
  </w:style>
  <w:style w:type="paragraph" w:customStyle="1" w:styleId="Corpo">
    <w:name w:val="Corpo"/>
    <w:autoRedefine/>
    <w:rsid w:val="005E1751"/>
    <w:pPr>
      <w:tabs>
        <w:tab w:val="left" w:pos="9213"/>
      </w:tabs>
      <w:suppressAutoHyphens/>
      <w:spacing w:line="360" w:lineRule="auto"/>
      <w:jc w:val="both"/>
    </w:pPr>
    <w:rPr>
      <w:rFonts w:eastAsia="ヒラギノ角ゴ Pro W3"/>
      <w:sz w:val="32"/>
      <w:szCs w:val="32"/>
      <w:lang w:val="en-GB" w:eastAsia="en-US"/>
    </w:rPr>
  </w:style>
  <w:style w:type="paragraph" w:customStyle="1" w:styleId="Modulovuoto">
    <w:name w:val="Modulo vuoto"/>
    <w:autoRedefine/>
    <w:rsid w:val="005E1751"/>
    <w:pPr>
      <w:numPr>
        <w:numId w:val="29"/>
      </w:numPr>
      <w:suppressAutoHyphens/>
      <w:spacing w:line="288" w:lineRule="auto"/>
      <w:jc w:val="both"/>
    </w:pPr>
    <w:rPr>
      <w:rFonts w:eastAsia="ヒラギノ角ゴ Pro W3"/>
      <w:b/>
      <w:color w:val="000000"/>
      <w:sz w:val="28"/>
      <w:szCs w:val="28"/>
      <w:shd w:val="clear" w:color="auto" w:fill="FFFFFF"/>
      <w:lang w:val="it-IT" w:eastAsia="en-US"/>
    </w:rPr>
  </w:style>
  <w:style w:type="paragraph" w:customStyle="1" w:styleId="Testopidipagina">
    <w:name w:val="Testo piè di pagina"/>
    <w:rsid w:val="005E1751"/>
    <w:rPr>
      <w:rFonts w:ascii="Helvetica" w:eastAsia="ヒラギノ角ゴ Pro W3" w:hAnsi="Helvetica"/>
      <w:color w:val="000000"/>
      <w:lang w:val="it-IT" w:eastAsia="en-US"/>
    </w:rPr>
  </w:style>
  <w:style w:type="paragraph" w:customStyle="1" w:styleId="Intestazione2">
    <w:name w:val="Intestazione 2"/>
    <w:next w:val="Corpo"/>
    <w:rsid w:val="005E1751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it-IT" w:eastAsia="en-US"/>
    </w:rPr>
  </w:style>
  <w:style w:type="paragraph" w:customStyle="1" w:styleId="CorpoA">
    <w:name w:val="Corpo A"/>
    <w:autoRedefine/>
    <w:rsid w:val="005E175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/>
      <w:spacing w:line="288" w:lineRule="auto"/>
      <w:ind w:left="284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e1">
    <w:name w:val="Normale1"/>
    <w:autoRedefine/>
    <w:rsid w:val="005E1751"/>
    <w:rPr>
      <w:rFonts w:ascii="Calibri" w:eastAsia="ヒラギノ角ゴ Pro W3" w:hAnsi="Calibri"/>
      <w:color w:val="000000"/>
      <w:sz w:val="24"/>
      <w:lang w:val="en-US" w:eastAsia="en-US"/>
    </w:rPr>
  </w:style>
  <w:style w:type="paragraph" w:customStyle="1" w:styleId="Testonotaapidipagina1">
    <w:name w:val="Testo nota a piè di pagina1"/>
    <w:autoRedefine/>
    <w:rsid w:val="005E1751"/>
    <w:rPr>
      <w:rFonts w:eastAsia="ヒラギノ角ゴ Pro W3"/>
      <w:color w:val="000000"/>
      <w:lang w:val="en-GB" w:eastAsia="en-US"/>
    </w:rPr>
  </w:style>
  <w:style w:type="paragraph" w:customStyle="1" w:styleId="TestopidipaginaA">
    <w:name w:val="Testo piè di pagina A"/>
    <w:autoRedefine/>
    <w:rsid w:val="005E1751"/>
    <w:rPr>
      <w:rFonts w:ascii="Helvetica" w:eastAsia="ヒラギノ角ゴ Pro W3" w:hAnsi="Helvetica"/>
      <w:color w:val="000000"/>
      <w:lang w:val="it-IT" w:eastAsia="en-US"/>
    </w:rPr>
  </w:style>
  <w:style w:type="paragraph" w:customStyle="1" w:styleId="ModulovuotoAA">
    <w:name w:val="Modulo vuoto A A"/>
    <w:rsid w:val="005E1751"/>
    <w:rPr>
      <w:rFonts w:ascii="Helvetica" w:eastAsia="ヒラギノ角ゴ Pro W3" w:hAnsi="Helvetica"/>
      <w:color w:val="000000"/>
      <w:sz w:val="24"/>
      <w:lang w:val="it-IT" w:eastAsia="en-US"/>
    </w:rPr>
  </w:style>
  <w:style w:type="paragraph" w:customStyle="1" w:styleId="ModulovuotoA">
    <w:name w:val="Modulo vuoto A"/>
    <w:rsid w:val="005E1751"/>
    <w:rPr>
      <w:rFonts w:ascii="Helvetica" w:eastAsia="ヒラギノ角ゴ Pro W3" w:hAnsi="Helvetica"/>
      <w:color w:val="000000"/>
      <w:sz w:val="24"/>
      <w:lang w:val="it-IT"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5E1751"/>
    <w:pPr>
      <w:tabs>
        <w:tab w:val="clear" w:pos="3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noteReference1">
    <w:name w:val="Footnote Reference1"/>
    <w:rsid w:val="005E1751"/>
    <w:rPr>
      <w:color w:val="000000"/>
      <w:sz w:val="20"/>
      <w:vertAlign w:val="superscript"/>
    </w:rPr>
  </w:style>
  <w:style w:type="paragraph" w:styleId="Revisie">
    <w:name w:val="Revision"/>
    <w:hidden/>
    <w:uiPriority w:val="99"/>
    <w:semiHidden/>
    <w:rsid w:val="005E1751"/>
    <w:rPr>
      <w:rFonts w:ascii="GR Times New Roman" w:hAnsi="GR Times New Roman"/>
      <w:sz w:val="22"/>
      <w:szCs w:val="24"/>
      <w:lang w:val="en-GB"/>
    </w:rPr>
  </w:style>
  <w:style w:type="paragraph" w:customStyle="1" w:styleId="citationinfo">
    <w:name w:val="citationinfo"/>
    <w:basedOn w:val="Standaard"/>
    <w:rsid w:val="005E1751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Standaardalinea-lettertype"/>
    <w:rsid w:val="005E1751"/>
  </w:style>
  <w:style w:type="character" w:styleId="Nadruk">
    <w:name w:val="Emphasis"/>
    <w:basedOn w:val="Standaardalinea-lettertype"/>
    <w:uiPriority w:val="20"/>
    <w:qFormat/>
    <w:rsid w:val="005E1751"/>
    <w:rPr>
      <w:i/>
      <w:iCs/>
    </w:rPr>
  </w:style>
  <w:style w:type="paragraph" w:customStyle="1" w:styleId="citationactions">
    <w:name w:val="citationactions"/>
    <w:basedOn w:val="Standaard"/>
    <w:rsid w:val="005E1751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5E1751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paragraph" w:styleId="Ondertitel">
    <w:name w:val="Subtitle"/>
    <w:aliases w:val="Chpt. Title"/>
    <w:next w:val="Kop3"/>
    <w:link w:val="OndertitelChar"/>
    <w:uiPriority w:val="11"/>
    <w:qFormat/>
    <w:rsid w:val="005E1751"/>
    <w:pPr>
      <w:numPr>
        <w:ilvl w:val="1"/>
      </w:numPr>
      <w:spacing w:before="480" w:after="1440" w:line="276" w:lineRule="auto"/>
      <w:ind w:firstLine="284"/>
      <w:jc w:val="center"/>
    </w:pPr>
    <w:rPr>
      <w:rFonts w:ascii="FreeSerif" w:eastAsiaTheme="majorEastAsia" w:hAnsi="FreeSerif" w:cs="FreeSerif"/>
      <w:b/>
      <w:iCs/>
      <w:sz w:val="48"/>
      <w:szCs w:val="28"/>
      <w:lang w:val="en-NZ" w:eastAsia="en-US"/>
    </w:rPr>
  </w:style>
  <w:style w:type="character" w:customStyle="1" w:styleId="OndertitelChar">
    <w:name w:val="Ondertitel Char"/>
    <w:aliases w:val="Chpt. Title Char"/>
    <w:basedOn w:val="Standaardalinea-lettertype"/>
    <w:link w:val="Ondertitel"/>
    <w:uiPriority w:val="11"/>
    <w:rsid w:val="005E1751"/>
    <w:rPr>
      <w:rFonts w:ascii="FreeSerif" w:eastAsiaTheme="majorEastAsia" w:hAnsi="FreeSerif" w:cs="FreeSerif"/>
      <w:b/>
      <w:iCs/>
      <w:sz w:val="48"/>
      <w:szCs w:val="28"/>
      <w:lang w:val="en-NZ" w:eastAsia="en-US"/>
    </w:rPr>
  </w:style>
  <w:style w:type="paragraph" w:customStyle="1" w:styleId="Foornote">
    <w:name w:val="Foornote"/>
    <w:qFormat/>
    <w:rsid w:val="005E1751"/>
    <w:pPr>
      <w:ind w:left="159" w:hanging="159"/>
      <w:jc w:val="both"/>
    </w:pPr>
    <w:rPr>
      <w:rFonts w:eastAsiaTheme="minorHAnsi" w:cs="FreeSerif"/>
      <w:lang w:val="en-NZ" w:eastAsia="en-US"/>
    </w:rPr>
  </w:style>
  <w:style w:type="paragraph" w:customStyle="1" w:styleId="MyBibliography">
    <w:name w:val="My Bibliography"/>
    <w:basedOn w:val="Bibliografie"/>
    <w:next w:val="Bibliografie"/>
    <w:qFormat/>
    <w:rsid w:val="005E1751"/>
    <w:pPr>
      <w:spacing w:line="240" w:lineRule="auto"/>
      <w:ind w:left="720" w:hanging="720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5E1751"/>
    <w:pPr>
      <w:tabs>
        <w:tab w:val="clear" w:pos="340"/>
      </w:tabs>
      <w:spacing w:line="480" w:lineRule="auto"/>
    </w:pPr>
    <w:rPr>
      <w:rFonts w:ascii="Times New Roman" w:eastAsiaTheme="minorHAnsi" w:hAnsi="Times New Roman" w:cs="FreeSerif"/>
      <w:sz w:val="24"/>
      <w:lang w:val="en-NZ" w:eastAsia="en-US"/>
    </w:rPr>
  </w:style>
  <w:style w:type="numbering" w:customStyle="1" w:styleId="NoList1">
    <w:name w:val="No List1"/>
    <w:next w:val="Geenlijst"/>
    <w:uiPriority w:val="99"/>
    <w:semiHidden/>
    <w:unhideWhenUsed/>
    <w:rsid w:val="005E1751"/>
  </w:style>
  <w:style w:type="character" w:customStyle="1" w:styleId="a">
    <w:name w:val="a"/>
    <w:basedOn w:val="Standaardalinea-lettertype"/>
    <w:rsid w:val="005E1751"/>
  </w:style>
  <w:style w:type="paragraph" w:customStyle="1" w:styleId="Standaard1">
    <w:name w:val="Standaard1"/>
    <w:rsid w:val="005E1751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english">
    <w:name w:val="english"/>
    <w:basedOn w:val="Standaardalinea-lettertype"/>
    <w:rsid w:val="005E1751"/>
  </w:style>
  <w:style w:type="character" w:customStyle="1" w:styleId="st">
    <w:name w:val="st"/>
    <w:basedOn w:val="Standaardalinea-lettertype"/>
    <w:rsid w:val="005E1751"/>
  </w:style>
  <w:style w:type="character" w:customStyle="1" w:styleId="NormalC">
    <w:name w:val="Normal C"/>
    <w:basedOn w:val="Standaardalinea-lettertype"/>
    <w:rsid w:val="005E1751"/>
    <w:rPr>
      <w:rFonts w:ascii="Times New Roman" w:hAnsi="Times New Roman"/>
      <w:sz w:val="24"/>
      <w:vertAlign w:val="baseline"/>
    </w:rPr>
  </w:style>
  <w:style w:type="paragraph" w:customStyle="1" w:styleId="ANlijstongenummerd">
    <w:name w:val="AN lijst ongenummerd"/>
    <w:basedOn w:val="Lijstalinea"/>
    <w:link w:val="ANlijstongenummerdChar"/>
    <w:qFormat/>
    <w:rsid w:val="005E1751"/>
    <w:pPr>
      <w:numPr>
        <w:numId w:val="30"/>
      </w:numPr>
      <w:spacing w:after="0" w:line="270" w:lineRule="exact"/>
      <w:ind w:left="340" w:hanging="340"/>
      <w:jc w:val="both"/>
    </w:pPr>
    <w:rPr>
      <w:rFonts w:ascii="GR Times New Roman" w:hAnsi="GR Times New Roman" w:cs="GR Times New Roman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E175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NlijstongenummerdChar">
    <w:name w:val="AN lijst ongenummerd Char"/>
    <w:basedOn w:val="LijstalineaChar"/>
    <w:link w:val="ANlijstongenummerd"/>
    <w:rsid w:val="005E1751"/>
    <w:rPr>
      <w:rFonts w:ascii="GR Times New Roman" w:eastAsiaTheme="minorHAnsi" w:hAnsi="GR Times New Roman" w:cs="GR Times New Roman"/>
      <w:sz w:val="22"/>
      <w:szCs w:val="22"/>
      <w:lang w:val="en-US" w:eastAsia="en-US"/>
    </w:rPr>
  </w:style>
  <w:style w:type="character" w:customStyle="1" w:styleId="txt">
    <w:name w:val="txt"/>
    <w:rsid w:val="005E1751"/>
  </w:style>
  <w:style w:type="character" w:customStyle="1" w:styleId="rmargin">
    <w:name w:val="rmargin"/>
    <w:rsid w:val="005E1751"/>
  </w:style>
  <w:style w:type="character" w:customStyle="1" w:styleId="Kleurrijkraster-accent1Char">
    <w:name w:val="Kleurrijk raster - accent 1 Char"/>
    <w:link w:val="Kleurrijkraster-accent1"/>
    <w:uiPriority w:val="29"/>
    <w:semiHidden/>
    <w:rsid w:val="005E1751"/>
    <w:rPr>
      <w:i/>
      <w:iCs/>
    </w:rPr>
  </w:style>
  <w:style w:type="character" w:customStyle="1" w:styleId="Lichtearcering-accent2Char">
    <w:name w:val="Lichte arcering - accent 2 Char"/>
    <w:link w:val="Lichtearcering-accent2"/>
    <w:uiPriority w:val="30"/>
    <w:semiHidden/>
    <w:rsid w:val="005E1751"/>
    <w:rPr>
      <w:i/>
      <w:iCs/>
    </w:rPr>
  </w:style>
  <w:style w:type="character" w:customStyle="1" w:styleId="searchword">
    <w:name w:val="searchword"/>
    <w:basedOn w:val="Standaardalinea-lettertype"/>
    <w:rsid w:val="005E1751"/>
  </w:style>
  <w:style w:type="table" w:styleId="Kleurrijkraster-accent1">
    <w:name w:val="Colorful Grid Accent 1"/>
    <w:basedOn w:val="Standaardtabel"/>
    <w:link w:val="Kleurrijkraster-accent1Char"/>
    <w:uiPriority w:val="29"/>
    <w:semiHidden/>
    <w:unhideWhenUsed/>
    <w:rsid w:val="005E1751"/>
    <w:rPr>
      <w:i/>
      <w:iCs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chtearcering-accent2">
    <w:name w:val="Light Shading Accent 2"/>
    <w:basedOn w:val="Standaardtabel"/>
    <w:link w:val="Lichtearcering-accent2Char"/>
    <w:uiPriority w:val="30"/>
    <w:semiHidden/>
    <w:unhideWhenUsed/>
    <w:rsid w:val="005E1751"/>
    <w:rPr>
      <w:i/>
      <w:iCs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apple-style-span">
    <w:name w:val="apple-style-span"/>
    <w:basedOn w:val="Standaardalinea-lettertype"/>
    <w:rsid w:val="005E1751"/>
  </w:style>
  <w:style w:type="paragraph" w:customStyle="1" w:styleId="Normale11">
    <w:name w:val="Normale11"/>
    <w:autoRedefine/>
    <w:rsid w:val="005E175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spacing w:line="360" w:lineRule="auto"/>
      <w:jc w:val="both"/>
    </w:pPr>
    <w:rPr>
      <w:rFonts w:eastAsia="?????? Pro W3"/>
      <w:color w:val="000000"/>
      <w:sz w:val="24"/>
      <w:lang w:val="en-GB" w:eastAsia="en-US"/>
    </w:rPr>
  </w:style>
  <w:style w:type="paragraph" w:customStyle="1" w:styleId="Lijstalinea1">
    <w:name w:val="Lijstalinea1"/>
    <w:basedOn w:val="Standaard"/>
    <w:link w:val="ListParagraphChar"/>
    <w:uiPriority w:val="34"/>
    <w:qFormat/>
    <w:rsid w:val="005E1751"/>
    <w:pPr>
      <w:tabs>
        <w:tab w:val="clear" w:pos="34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US" w:eastAsia="en-US"/>
    </w:rPr>
  </w:style>
  <w:style w:type="paragraph" w:customStyle="1" w:styleId="Revisie1">
    <w:name w:val="Revisie1"/>
    <w:hidden/>
    <w:uiPriority w:val="99"/>
    <w:semiHidden/>
    <w:rsid w:val="005E1751"/>
    <w:rPr>
      <w:rFonts w:ascii="GR Times New Roman" w:hAnsi="GR Times New Roman"/>
      <w:sz w:val="22"/>
      <w:szCs w:val="24"/>
      <w:lang w:val="en-GB"/>
    </w:rPr>
  </w:style>
  <w:style w:type="paragraph" w:customStyle="1" w:styleId="Bibliografie1">
    <w:name w:val="Bibliografie1"/>
    <w:basedOn w:val="Standaard"/>
    <w:next w:val="Standaard"/>
    <w:uiPriority w:val="37"/>
    <w:semiHidden/>
    <w:unhideWhenUsed/>
    <w:rsid w:val="005E1751"/>
    <w:pPr>
      <w:tabs>
        <w:tab w:val="clear" w:pos="340"/>
      </w:tabs>
      <w:spacing w:line="480" w:lineRule="auto"/>
    </w:pPr>
    <w:rPr>
      <w:rFonts w:ascii="Times New Roman" w:hAnsi="Times New Roman" w:cs="FreeSerif"/>
      <w:sz w:val="24"/>
      <w:lang w:val="en-NZ" w:eastAsia="en-US"/>
    </w:rPr>
  </w:style>
  <w:style w:type="character" w:customStyle="1" w:styleId="ListParagraphChar">
    <w:name w:val="List Paragraph Char"/>
    <w:basedOn w:val="Standaardalinea-lettertype"/>
    <w:link w:val="Lijstalinea1"/>
    <w:uiPriority w:val="34"/>
    <w:locked/>
    <w:rsid w:val="005E1751"/>
    <w:rPr>
      <w:rFonts w:ascii="Calibri" w:hAnsi="Calibri"/>
      <w:sz w:val="22"/>
      <w:szCs w:val="22"/>
      <w:lang w:val="en-US" w:eastAsia="en-US"/>
    </w:rPr>
  </w:style>
  <w:style w:type="table" w:customStyle="1" w:styleId="ColorfulGrid-Accent1">
    <w:name w:val="Colorful Grid - Accent 1"/>
    <w:basedOn w:val="Standaardtabel"/>
    <w:uiPriority w:val="29"/>
    <w:semiHidden/>
    <w:unhideWhenUsed/>
    <w:rsid w:val="005E1751"/>
    <w:rPr>
      <w:i/>
      <w:lang w:val="nl-BE" w:eastAsia="nl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LightShading-Accent2">
    <w:name w:val="Light Shading - Accent 2"/>
    <w:basedOn w:val="Standaardtabel"/>
    <w:uiPriority w:val="30"/>
    <w:semiHidden/>
    <w:unhideWhenUsed/>
    <w:rsid w:val="005E1751"/>
    <w:rPr>
      <w:i/>
      <w:lang w:val="nl-BE" w:eastAsia="nl-BE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character" w:customStyle="1" w:styleId="eforth1">
    <w:name w:val="ef_orth1"/>
    <w:basedOn w:val="Standaardalinea-lettertype"/>
    <w:rsid w:val="005E1751"/>
    <w:rPr>
      <w:rFonts w:cs="Times New Roman"/>
      <w:b/>
      <w:bCs/>
    </w:rPr>
  </w:style>
  <w:style w:type="character" w:customStyle="1" w:styleId="efquote">
    <w:name w:val="ef_quote"/>
    <w:basedOn w:val="Standaardalinea-lettertype"/>
    <w:rsid w:val="005E1751"/>
    <w:rPr>
      <w:rFonts w:cs="Times New Roman"/>
    </w:rPr>
  </w:style>
  <w:style w:type="character" w:customStyle="1" w:styleId="vnr1">
    <w:name w:val="vnr1"/>
    <w:basedOn w:val="Standaardalinea-lettertype"/>
    <w:rsid w:val="005E1751"/>
    <w:rPr>
      <w:rFonts w:cs="Times New Roman"/>
      <w:color w:val="999999"/>
      <w:sz w:val="18"/>
      <w:szCs w:val="18"/>
    </w:rPr>
  </w:style>
  <w:style w:type="character" w:customStyle="1" w:styleId="gn1">
    <w:name w:val="gn1"/>
    <w:basedOn w:val="Standaardalinea-lettertype"/>
    <w:rsid w:val="005E1751"/>
    <w:rPr>
      <w:rFonts w:cs="Times New Roman"/>
      <w:caps/>
      <w:sz w:val="18"/>
      <w:szCs w:val="18"/>
    </w:rPr>
  </w:style>
  <w:style w:type="paragraph" w:customStyle="1" w:styleId="Default">
    <w:name w:val="Default"/>
    <w:rsid w:val="005E1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KleinKapitaal">
    <w:name w:val="KleinKapitaal"/>
    <w:basedOn w:val="Standaardalinea-lettertype"/>
    <w:uiPriority w:val="1"/>
    <w:qFormat/>
    <w:rsid w:val="005E1751"/>
    <w:rPr>
      <w:rFonts w:cs="Times New Roman"/>
      <w:smallCaps/>
    </w:rPr>
  </w:style>
  <w:style w:type="paragraph" w:customStyle="1" w:styleId="Bibliografieindent">
    <w:name w:val="Bibliografie_indent"/>
    <w:basedOn w:val="Standaard"/>
    <w:link w:val="BibliografieindentChar"/>
    <w:uiPriority w:val="2"/>
    <w:qFormat/>
    <w:rsid w:val="005E1751"/>
    <w:pPr>
      <w:tabs>
        <w:tab w:val="clear" w:pos="340"/>
      </w:tabs>
      <w:spacing w:line="240" w:lineRule="auto"/>
      <w:ind w:left="851" w:hanging="851"/>
      <w:contextualSpacing/>
    </w:pPr>
    <w:rPr>
      <w:rFonts w:ascii="Gentium" w:hAnsi="Gentium"/>
      <w:sz w:val="23"/>
      <w:lang w:val="nl-NL"/>
    </w:rPr>
  </w:style>
  <w:style w:type="character" w:customStyle="1" w:styleId="BibliografieindentChar">
    <w:name w:val="Bibliografie_indent Char"/>
    <w:basedOn w:val="Standaardalinea-lettertype"/>
    <w:link w:val="Bibliografieindent"/>
    <w:uiPriority w:val="2"/>
    <w:locked/>
    <w:rsid w:val="005E1751"/>
    <w:rPr>
      <w:rFonts w:ascii="Gentium" w:hAnsi="Gentium"/>
      <w:sz w:val="23"/>
      <w:szCs w:val="24"/>
    </w:rPr>
  </w:style>
  <w:style w:type="paragraph" w:customStyle="1" w:styleId="Bibliopassio">
    <w:name w:val="Biblio_passio"/>
    <w:basedOn w:val="Standaard"/>
    <w:next w:val="Bibliografieindent"/>
    <w:link w:val="BibliopassioChar"/>
    <w:qFormat/>
    <w:rsid w:val="005E1751"/>
    <w:pPr>
      <w:keepNext/>
      <w:tabs>
        <w:tab w:val="clear" w:pos="340"/>
        <w:tab w:val="right" w:pos="7655"/>
      </w:tabs>
      <w:spacing w:before="200" w:line="288" w:lineRule="auto"/>
    </w:pPr>
    <w:rPr>
      <w:rFonts w:ascii="Gentium" w:hAnsi="Gentium" w:cs="Arial"/>
      <w:smallCaps/>
      <w:sz w:val="26"/>
      <w:lang w:val="nl-NL"/>
    </w:rPr>
  </w:style>
  <w:style w:type="character" w:customStyle="1" w:styleId="BibliopassioChar">
    <w:name w:val="Biblio_passio Char"/>
    <w:basedOn w:val="Standaardalinea-lettertype"/>
    <w:link w:val="Bibliopassio"/>
    <w:locked/>
    <w:rsid w:val="005E1751"/>
    <w:rPr>
      <w:rFonts w:ascii="Gentium" w:hAnsi="Gentium" w:cs="Arial"/>
      <w:smallCaps/>
      <w:sz w:val="26"/>
      <w:szCs w:val="24"/>
    </w:rPr>
  </w:style>
  <w:style w:type="table" w:styleId="Tabelraster">
    <w:name w:val="Table Grid"/>
    <w:basedOn w:val="Standaardtabel"/>
    <w:uiPriority w:val="59"/>
    <w:rsid w:val="005E175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AN%20artikelen%2020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3145-DE79-47DB-A59D-01DA9EA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 artikelen 2002.dot</Template>
  <TotalTime>140</TotalTime>
  <Pages>8</Pages>
  <Words>1928</Words>
  <Characters>10607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sjabloon voor artikelen in AN</vt:lpstr>
      <vt:lpstr>sjabloon voor artikelen in AN</vt:lpstr>
    </vt:vector>
  </TitlesOfParts>
  <Company>Barkhuis Publishing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voor artikelen in AN</dc:title>
  <dc:subject/>
  <dc:creator>Roelf Barkhuis</dc:creator>
  <cp:keywords/>
  <cp:lastModifiedBy>Roelf Barkhuis</cp:lastModifiedBy>
  <cp:revision>18</cp:revision>
  <cp:lastPrinted>2016-09-26T11:34:00Z</cp:lastPrinted>
  <dcterms:created xsi:type="dcterms:W3CDTF">2016-09-23T11:33:00Z</dcterms:created>
  <dcterms:modified xsi:type="dcterms:W3CDTF">2017-11-02T13:01:00Z</dcterms:modified>
</cp:coreProperties>
</file>